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BB0A52" w14:textId="77777777" w:rsidR="003B7B66" w:rsidRPr="001852BB" w:rsidRDefault="003B7B66" w:rsidP="003B7B66">
      <w:pPr>
        <w:widowControl/>
        <w:pBdr>
          <w:top w:val="single" w:sz="8" w:space="3" w:color="000000"/>
          <w:left w:val="single" w:sz="8" w:space="3" w:color="000000"/>
          <w:bottom w:val="single" w:sz="8" w:space="3" w:color="000000"/>
          <w:right w:val="single" w:sz="8" w:space="3" w:color="000000"/>
        </w:pBdr>
        <w:jc w:val="center"/>
        <w:rPr>
          <w:rFonts w:eastAsia="Times New Roman"/>
          <w:b/>
          <w:i/>
          <w:kern w:val="0"/>
          <w:sz w:val="24"/>
          <w:szCs w:val="24"/>
          <w:lang w:val="pt-PT"/>
        </w:rPr>
      </w:pPr>
      <w:r w:rsidRPr="001852BB">
        <w:rPr>
          <w:rFonts w:eastAsia="Times New Roman"/>
          <w:b/>
          <w:i/>
          <w:kern w:val="0"/>
          <w:sz w:val="24"/>
          <w:szCs w:val="24"/>
          <w:lang w:val="pt-PT"/>
        </w:rPr>
        <w:t xml:space="preserve">CONTRATO EMERGENCIAL DE PRESTAÇÃO </w:t>
      </w:r>
    </w:p>
    <w:p w14:paraId="6187D7AF" w14:textId="0957AE3B" w:rsidR="003B7B66" w:rsidRPr="001852BB" w:rsidRDefault="003B7B66" w:rsidP="003B7B66">
      <w:pPr>
        <w:widowControl/>
        <w:pBdr>
          <w:top w:val="single" w:sz="8" w:space="3" w:color="000000"/>
          <w:left w:val="single" w:sz="8" w:space="3" w:color="000000"/>
          <w:bottom w:val="single" w:sz="8" w:space="3" w:color="000000"/>
          <w:right w:val="single" w:sz="8" w:space="3" w:color="000000"/>
        </w:pBdr>
        <w:jc w:val="center"/>
        <w:rPr>
          <w:rFonts w:eastAsia="Times New Roman"/>
          <w:b/>
          <w:i/>
          <w:kern w:val="0"/>
          <w:sz w:val="24"/>
          <w:szCs w:val="24"/>
          <w:lang w:val="pt-PT"/>
        </w:rPr>
      </w:pPr>
      <w:r w:rsidRPr="001852BB">
        <w:rPr>
          <w:rFonts w:eastAsia="Times New Roman"/>
          <w:b/>
          <w:i/>
          <w:kern w:val="0"/>
          <w:sz w:val="24"/>
          <w:szCs w:val="24"/>
          <w:lang w:val="pt-PT"/>
        </w:rPr>
        <w:t xml:space="preserve">DE SERVIÇOS </w:t>
      </w:r>
      <w:r w:rsidRPr="001852BB">
        <w:rPr>
          <w:rFonts w:eastAsia="Times New Roman"/>
          <w:b/>
          <w:i/>
          <w:kern w:val="0"/>
          <w:sz w:val="24"/>
          <w:szCs w:val="24"/>
        </w:rPr>
        <w:t xml:space="preserve">MÉDICOS </w:t>
      </w:r>
      <w:r w:rsidRPr="001852BB">
        <w:rPr>
          <w:rFonts w:eastAsia="Times New Roman"/>
          <w:b/>
          <w:i/>
          <w:kern w:val="0"/>
          <w:sz w:val="24"/>
          <w:szCs w:val="24"/>
          <w:lang w:val="pt-PT"/>
        </w:rPr>
        <w:t>N.º 001/2025.</w:t>
      </w:r>
    </w:p>
    <w:p w14:paraId="336A43FE" w14:textId="77777777" w:rsidR="003B7B66" w:rsidRPr="001852BB" w:rsidRDefault="003B7B66" w:rsidP="003B7B66">
      <w:pPr>
        <w:widowControl/>
        <w:jc w:val="both"/>
        <w:rPr>
          <w:rFonts w:eastAsia="Times New Roman"/>
          <w:kern w:val="0"/>
          <w:sz w:val="24"/>
          <w:szCs w:val="24"/>
        </w:rPr>
      </w:pPr>
    </w:p>
    <w:p w14:paraId="0EBF44F0" w14:textId="5E87BA80" w:rsidR="003B7B66" w:rsidRPr="001852BB" w:rsidRDefault="003B7B66" w:rsidP="003B7B66">
      <w:pPr>
        <w:widowControl/>
        <w:jc w:val="both"/>
        <w:rPr>
          <w:rFonts w:eastAsia="Times New Roman"/>
          <w:sz w:val="24"/>
          <w:szCs w:val="24"/>
        </w:rPr>
      </w:pPr>
      <w:r w:rsidRPr="001852BB">
        <w:rPr>
          <w:rFonts w:eastAsia="Times New Roman"/>
          <w:kern w:val="0"/>
          <w:sz w:val="24"/>
          <w:szCs w:val="24"/>
        </w:rPr>
        <w:t xml:space="preserve">O </w:t>
      </w:r>
      <w:r w:rsidRPr="001852BB">
        <w:rPr>
          <w:rFonts w:eastAsia="Times New Roman"/>
          <w:b/>
          <w:kern w:val="0"/>
          <w:sz w:val="24"/>
          <w:szCs w:val="24"/>
        </w:rPr>
        <w:t>MUNICÍPIO DE SARANDI</w:t>
      </w:r>
      <w:r w:rsidRPr="001852BB">
        <w:rPr>
          <w:rFonts w:eastAsia="Times New Roman"/>
          <w:kern w:val="0"/>
          <w:sz w:val="24"/>
          <w:szCs w:val="24"/>
        </w:rPr>
        <w:t xml:space="preserve">, Pessoa Jurídica de Direito Público, inscrito no CNPJ sob o n.º 97.320.030/0001-17, com sede na Praça Presidente Vargas, s/n.º, </w:t>
      </w:r>
      <w:r w:rsidRPr="001852BB">
        <w:rPr>
          <w:sz w:val="24"/>
          <w:szCs w:val="24"/>
        </w:rPr>
        <w:t xml:space="preserve">neste ato representado pelo </w:t>
      </w:r>
      <w:bookmarkStart w:id="0" w:name="_Hlk183509415"/>
      <w:r w:rsidRPr="001852BB">
        <w:rPr>
          <w:rFonts w:eastAsia="Ecofont_Spranq_eco_Sans"/>
          <w:kern w:val="0"/>
          <w:sz w:val="24"/>
          <w:szCs w:val="24"/>
          <w:lang w:eastAsia="pt-BR"/>
        </w:rPr>
        <w:t xml:space="preserve">Prefeito Municipal Sr. PABLO LUIZ ALIEVI MARI, brasileiro, casado, </w:t>
      </w:r>
      <w:r w:rsidRPr="001852BB">
        <w:rPr>
          <w:rFonts w:eastAsia="Arial"/>
          <w:kern w:val="0"/>
          <w:sz w:val="24"/>
          <w:szCs w:val="24"/>
          <w:lang w:eastAsia="pt-BR"/>
        </w:rPr>
        <w:t xml:space="preserve">portador do CPF nº </w:t>
      </w:r>
      <w:bookmarkEnd w:id="0"/>
      <w:r w:rsidRPr="001852BB">
        <w:rPr>
          <w:rFonts w:eastAsia="Arial"/>
          <w:kern w:val="0"/>
          <w:sz w:val="24"/>
          <w:szCs w:val="24"/>
          <w:lang w:eastAsia="pt-BR"/>
        </w:rPr>
        <w:t>009.898.800-01</w:t>
      </w:r>
      <w:r w:rsidRPr="001852BB">
        <w:rPr>
          <w:sz w:val="24"/>
          <w:szCs w:val="24"/>
        </w:rPr>
        <w:t>, residente e domiciliado em Sarandi/RS</w:t>
      </w:r>
      <w:r w:rsidRPr="001852BB">
        <w:rPr>
          <w:rFonts w:eastAsia="Times New Roman"/>
          <w:sz w:val="24"/>
          <w:szCs w:val="24"/>
        </w:rPr>
        <w:t xml:space="preserve">, em pleno e regular exercício de seu mandato, daqui em diante designado simplesmente como </w:t>
      </w:r>
      <w:r w:rsidRPr="001852BB">
        <w:rPr>
          <w:rFonts w:eastAsia="Times New Roman"/>
          <w:b/>
          <w:bCs/>
          <w:sz w:val="24"/>
          <w:szCs w:val="24"/>
        </w:rPr>
        <w:t>CONTRATANTE</w:t>
      </w:r>
      <w:r w:rsidRPr="001852BB">
        <w:rPr>
          <w:rFonts w:eastAsia="Times New Roman"/>
          <w:sz w:val="24"/>
          <w:szCs w:val="24"/>
        </w:rPr>
        <w:t xml:space="preserve">, e, de outro lado a empresa </w:t>
      </w:r>
      <w:r w:rsidR="00BD350E" w:rsidRPr="001852BB">
        <w:rPr>
          <w:rFonts w:eastAsia="Times New Roman"/>
          <w:b/>
          <w:bCs/>
          <w:sz w:val="24"/>
          <w:szCs w:val="24"/>
        </w:rPr>
        <w:t>GSB</w:t>
      </w:r>
      <w:r w:rsidRPr="001852BB">
        <w:rPr>
          <w:rFonts w:eastAsia="Times New Roman"/>
          <w:b/>
          <w:bCs/>
          <w:sz w:val="24"/>
          <w:szCs w:val="24"/>
        </w:rPr>
        <w:t xml:space="preserve"> SERVIÇOS MEDICOS LTDA</w:t>
      </w:r>
      <w:r w:rsidRPr="001852BB">
        <w:rPr>
          <w:rFonts w:eastAsia="Times New Roman"/>
          <w:sz w:val="24"/>
          <w:szCs w:val="24"/>
        </w:rPr>
        <w:t xml:space="preserve">, inscrita no CNPJ sob n° </w:t>
      </w:r>
      <w:r w:rsidR="00BD350E" w:rsidRPr="001852BB">
        <w:rPr>
          <w:rFonts w:eastAsia="Times New Roman"/>
          <w:sz w:val="24"/>
          <w:szCs w:val="24"/>
        </w:rPr>
        <w:t>51.499.813/0001-09</w:t>
      </w:r>
      <w:r w:rsidRPr="001852BB">
        <w:rPr>
          <w:rFonts w:eastAsia="Times New Roman"/>
          <w:sz w:val="24"/>
          <w:szCs w:val="24"/>
        </w:rPr>
        <w:t xml:space="preserve">, estabelecida na Rua </w:t>
      </w:r>
      <w:r w:rsidR="00BD350E" w:rsidRPr="001852BB">
        <w:rPr>
          <w:rFonts w:eastAsia="Times New Roman"/>
          <w:sz w:val="24"/>
          <w:szCs w:val="24"/>
        </w:rPr>
        <w:t>Bortolo de Marco</w:t>
      </w:r>
      <w:r w:rsidRPr="001852BB">
        <w:rPr>
          <w:rFonts w:eastAsia="Times New Roman"/>
          <w:sz w:val="24"/>
          <w:szCs w:val="24"/>
        </w:rPr>
        <w:t xml:space="preserve">, </w:t>
      </w:r>
      <w:r w:rsidR="00BD350E" w:rsidRPr="001852BB">
        <w:rPr>
          <w:rFonts w:eastAsia="Times New Roman"/>
          <w:sz w:val="24"/>
          <w:szCs w:val="24"/>
        </w:rPr>
        <w:t>116</w:t>
      </w:r>
      <w:r w:rsidRPr="001852BB">
        <w:rPr>
          <w:rFonts w:eastAsia="Times New Roman"/>
          <w:sz w:val="24"/>
          <w:szCs w:val="24"/>
        </w:rPr>
        <w:t xml:space="preserve">, centro, </w:t>
      </w:r>
      <w:r w:rsidR="00BD350E" w:rsidRPr="001852BB">
        <w:rPr>
          <w:rFonts w:eastAsia="Times New Roman"/>
          <w:sz w:val="24"/>
          <w:szCs w:val="24"/>
        </w:rPr>
        <w:t>Sarandi</w:t>
      </w:r>
      <w:r w:rsidRPr="001852BB">
        <w:rPr>
          <w:rFonts w:eastAsia="Times New Roman"/>
          <w:sz w:val="24"/>
          <w:szCs w:val="24"/>
        </w:rPr>
        <w:t xml:space="preserve">/RS neste ato representada pela proprietária Sra. </w:t>
      </w:r>
      <w:r w:rsidR="00BD350E" w:rsidRPr="001852BB">
        <w:rPr>
          <w:rFonts w:eastAsia="Times New Roman"/>
          <w:sz w:val="24"/>
          <w:szCs w:val="24"/>
        </w:rPr>
        <w:t>GABRIELA SARTURI BARBIERO</w:t>
      </w:r>
      <w:r w:rsidRPr="001852BB">
        <w:rPr>
          <w:rFonts w:eastAsia="Times New Roman"/>
          <w:sz w:val="24"/>
          <w:szCs w:val="24"/>
        </w:rPr>
        <w:t xml:space="preserve">, CREMERS n° 54158/RS, a seguir denominada simplesmente </w:t>
      </w:r>
      <w:r w:rsidRPr="001852BB">
        <w:rPr>
          <w:rFonts w:eastAsia="Times New Roman"/>
          <w:b/>
          <w:bCs/>
          <w:sz w:val="24"/>
          <w:szCs w:val="24"/>
        </w:rPr>
        <w:t>CONTRATADA</w:t>
      </w:r>
      <w:r w:rsidRPr="001852BB">
        <w:rPr>
          <w:rFonts w:eastAsia="Times New Roman"/>
          <w:sz w:val="24"/>
          <w:szCs w:val="24"/>
        </w:rPr>
        <w:t>, tem justo e contratado a consecução do objeto descrito na cláusula primeira, regendo-se pela Lei nº 14.133/2021e legislação pertinente e pelas cláusulas a seguir expressas, definidoras dos direitos, obrigações e responsabilidade das partes, firmam o presente Contrato de Prestação de Serviços, mediante as Cláusulas e Termos que abaixo seguem:</w:t>
      </w:r>
    </w:p>
    <w:p w14:paraId="5AC4609C" w14:textId="77777777" w:rsidR="003B7B66" w:rsidRPr="001852BB" w:rsidRDefault="003B7B66" w:rsidP="003B7B66">
      <w:pPr>
        <w:widowControl/>
        <w:jc w:val="both"/>
        <w:rPr>
          <w:rFonts w:eastAsia="Times New Roman"/>
          <w:kern w:val="0"/>
          <w:sz w:val="24"/>
          <w:szCs w:val="24"/>
        </w:rPr>
      </w:pPr>
    </w:p>
    <w:p w14:paraId="3ABB2E11" w14:textId="77777777" w:rsidR="003B7B66" w:rsidRPr="001852BB" w:rsidRDefault="003B7B66" w:rsidP="003B7B66">
      <w:pPr>
        <w:pStyle w:val="Ttulo1"/>
        <w:keepLines w:val="0"/>
        <w:widowControl/>
        <w:pBdr>
          <w:top w:val="single" w:sz="4" w:space="1" w:color="000000"/>
          <w:left w:val="single" w:sz="4" w:space="0" w:color="000000"/>
          <w:bottom w:val="single" w:sz="4" w:space="1" w:color="000000"/>
          <w:right w:val="single" w:sz="4" w:space="0" w:color="000000"/>
        </w:pBdr>
        <w:spacing w:before="0" w:after="0"/>
        <w:jc w:val="center"/>
        <w:rPr>
          <w:rFonts w:ascii="Times New Roman" w:eastAsia="Times New Roman" w:hAnsi="Times New Roman" w:cs="Times New Roman"/>
          <w:bCs w:val="0"/>
          <w:kern w:val="0"/>
          <w:sz w:val="24"/>
          <w:szCs w:val="24"/>
        </w:rPr>
      </w:pPr>
      <w:r w:rsidRPr="001852BB">
        <w:rPr>
          <w:rFonts w:ascii="Times New Roman" w:eastAsia="Times New Roman" w:hAnsi="Times New Roman" w:cs="Times New Roman"/>
          <w:bCs w:val="0"/>
          <w:kern w:val="0"/>
          <w:sz w:val="24"/>
          <w:szCs w:val="24"/>
        </w:rPr>
        <w:t>CLÁUSULA PRIMEIRA - DO OBJETO</w:t>
      </w:r>
    </w:p>
    <w:p w14:paraId="39E32382" w14:textId="77777777" w:rsidR="003B7B66" w:rsidRPr="001852BB" w:rsidRDefault="003B7B66" w:rsidP="003B7B66">
      <w:pPr>
        <w:widowControl/>
        <w:tabs>
          <w:tab w:val="left" w:pos="1311"/>
          <w:tab w:val="left" w:pos="1482"/>
          <w:tab w:val="left" w:pos="2835"/>
        </w:tabs>
        <w:jc w:val="both"/>
        <w:rPr>
          <w:rFonts w:eastAsia="Arial Unicode MS"/>
          <w:b/>
          <w:bCs/>
          <w:kern w:val="0"/>
          <w:sz w:val="24"/>
          <w:szCs w:val="24"/>
        </w:rPr>
      </w:pPr>
    </w:p>
    <w:p w14:paraId="59D60A31" w14:textId="77777777" w:rsidR="003B7B66" w:rsidRPr="001852BB" w:rsidRDefault="003B7B66" w:rsidP="003B7B66">
      <w:pPr>
        <w:pStyle w:val="PargrafodaLista"/>
        <w:widowControl/>
        <w:numPr>
          <w:ilvl w:val="1"/>
          <w:numId w:val="2"/>
        </w:numPr>
        <w:tabs>
          <w:tab w:val="left" w:pos="1311"/>
          <w:tab w:val="left" w:pos="1482"/>
          <w:tab w:val="left" w:pos="2835"/>
        </w:tabs>
        <w:jc w:val="both"/>
        <w:rPr>
          <w:rFonts w:eastAsia="Arial Unicode MS"/>
          <w:bCs/>
          <w:kern w:val="0"/>
          <w:sz w:val="24"/>
          <w:szCs w:val="24"/>
        </w:rPr>
      </w:pPr>
      <w:r w:rsidRPr="001852BB">
        <w:rPr>
          <w:rFonts w:eastAsia="Arial Unicode MS"/>
          <w:bCs/>
          <w:kern w:val="0"/>
          <w:sz w:val="24"/>
          <w:szCs w:val="24"/>
        </w:rPr>
        <w:t>O objeto é a contratação DE EMPRESA ESPECIALIZADA NA PRESTAÇÃO DE SERVIÇOS MÉDICOS no Município de Sarandi/RS, sendo alocado conforme a necessidade da Secretaria Municipal da Saúde, em uma das unidades de saúde, através de profissionais devidamente habilitados e com disponibilidade para inclusão no CNES (Cadastro Nacional de Estabelecimento de Saúde), para prestação dos seguintes serviços:</w:t>
      </w:r>
    </w:p>
    <w:p w14:paraId="0351DD16" w14:textId="4F36FD20" w:rsidR="003B7B66" w:rsidRPr="001852BB" w:rsidRDefault="003B7B66" w:rsidP="003B7B66">
      <w:pPr>
        <w:pStyle w:val="PargrafodaLista"/>
        <w:widowControl/>
        <w:numPr>
          <w:ilvl w:val="0"/>
          <w:numId w:val="3"/>
        </w:numPr>
        <w:tabs>
          <w:tab w:val="left" w:pos="1311"/>
          <w:tab w:val="left" w:pos="1482"/>
          <w:tab w:val="left" w:pos="2835"/>
        </w:tabs>
        <w:jc w:val="both"/>
        <w:rPr>
          <w:rFonts w:eastAsia="Arial Unicode MS"/>
          <w:bCs/>
          <w:kern w:val="0"/>
          <w:sz w:val="24"/>
          <w:szCs w:val="24"/>
        </w:rPr>
      </w:pPr>
      <w:r w:rsidRPr="001852BB">
        <w:rPr>
          <w:rFonts w:eastAsia="Arial Unicode MS"/>
          <w:bCs/>
          <w:kern w:val="0"/>
          <w:sz w:val="24"/>
          <w:szCs w:val="24"/>
        </w:rPr>
        <w:t xml:space="preserve">A contratada indica o seguinte profissional: </w:t>
      </w:r>
      <w:r w:rsidR="00BD350E" w:rsidRPr="001852BB">
        <w:rPr>
          <w:rFonts w:eastAsia="Times New Roman"/>
          <w:sz w:val="24"/>
          <w:szCs w:val="24"/>
        </w:rPr>
        <w:t>GABRIELA SARTURI BARBIERO, CREMERS n° 54158/RS</w:t>
      </w:r>
      <w:r w:rsidRPr="001852BB">
        <w:rPr>
          <w:rFonts w:eastAsia="Arial Unicode MS"/>
          <w:bCs/>
          <w:kern w:val="0"/>
          <w:sz w:val="24"/>
          <w:szCs w:val="24"/>
        </w:rPr>
        <w:t>.</w:t>
      </w:r>
    </w:p>
    <w:p w14:paraId="769B3BF4" w14:textId="7606BE5C" w:rsidR="003B7B66" w:rsidRPr="001852BB" w:rsidRDefault="003B7B66" w:rsidP="003B7B66">
      <w:pPr>
        <w:pStyle w:val="PargrafodaLista"/>
        <w:widowControl/>
        <w:numPr>
          <w:ilvl w:val="0"/>
          <w:numId w:val="3"/>
        </w:numPr>
        <w:tabs>
          <w:tab w:val="left" w:pos="1311"/>
          <w:tab w:val="left" w:pos="1482"/>
          <w:tab w:val="left" w:pos="2835"/>
        </w:tabs>
        <w:ind w:left="360"/>
        <w:jc w:val="both"/>
        <w:rPr>
          <w:rFonts w:eastAsia="Arial Unicode MS"/>
          <w:bCs/>
          <w:kern w:val="0"/>
          <w:sz w:val="24"/>
          <w:szCs w:val="24"/>
          <w:u w:val="single"/>
        </w:rPr>
      </w:pPr>
      <w:r w:rsidRPr="001852BB">
        <w:rPr>
          <w:rFonts w:eastAsia="Arial Unicode MS"/>
          <w:kern w:val="0"/>
          <w:sz w:val="24"/>
          <w:szCs w:val="24"/>
        </w:rPr>
        <w:t>Carga horária</w:t>
      </w:r>
      <w:r w:rsidR="00EF0FC6" w:rsidRPr="001852BB">
        <w:rPr>
          <w:rFonts w:eastAsia="Arial Unicode MS"/>
          <w:kern w:val="0"/>
          <w:sz w:val="24"/>
          <w:szCs w:val="24"/>
        </w:rPr>
        <w:t xml:space="preserve"> 30</w:t>
      </w:r>
      <w:r w:rsidRPr="001852BB">
        <w:rPr>
          <w:rFonts w:eastAsia="Arial Unicode MS"/>
          <w:kern w:val="0"/>
          <w:sz w:val="24"/>
          <w:szCs w:val="24"/>
        </w:rPr>
        <w:t xml:space="preserve"> (</w:t>
      </w:r>
      <w:r w:rsidR="00EF0FC6" w:rsidRPr="001852BB">
        <w:rPr>
          <w:rFonts w:eastAsia="Arial Unicode MS"/>
          <w:kern w:val="0"/>
          <w:sz w:val="24"/>
          <w:szCs w:val="24"/>
        </w:rPr>
        <w:t>trinta</w:t>
      </w:r>
      <w:r w:rsidRPr="001852BB">
        <w:rPr>
          <w:rFonts w:eastAsia="Arial Unicode MS"/>
          <w:kern w:val="0"/>
          <w:sz w:val="24"/>
          <w:szCs w:val="24"/>
        </w:rPr>
        <w:t>) horas semanais, sendo distribuídas conforme demanda da Secretaria Municipal de Saúde</w:t>
      </w:r>
      <w:r w:rsidRPr="001852BB">
        <w:rPr>
          <w:rFonts w:eastAsia="Arial Unicode MS"/>
          <w:bCs/>
          <w:kern w:val="0"/>
          <w:sz w:val="24"/>
          <w:szCs w:val="24"/>
        </w:rPr>
        <w:t xml:space="preserve">, para atendimento dos pacientes junto as unidades de saúde; </w:t>
      </w:r>
    </w:p>
    <w:p w14:paraId="3C57EADE" w14:textId="77777777" w:rsidR="003B7B66" w:rsidRPr="001852BB" w:rsidRDefault="003B7B66" w:rsidP="003B7B66">
      <w:pPr>
        <w:pStyle w:val="PargrafodaLista"/>
        <w:widowControl/>
        <w:numPr>
          <w:ilvl w:val="0"/>
          <w:numId w:val="3"/>
        </w:numPr>
        <w:tabs>
          <w:tab w:val="left" w:pos="1311"/>
          <w:tab w:val="left" w:pos="1482"/>
          <w:tab w:val="left" w:pos="2835"/>
        </w:tabs>
        <w:ind w:left="360"/>
        <w:jc w:val="both"/>
        <w:rPr>
          <w:rFonts w:eastAsia="Arial Unicode MS"/>
          <w:bCs/>
          <w:kern w:val="0"/>
          <w:sz w:val="24"/>
          <w:szCs w:val="24"/>
          <w:u w:val="single"/>
        </w:rPr>
      </w:pPr>
      <w:r w:rsidRPr="001852BB">
        <w:rPr>
          <w:rFonts w:eastAsia="Arial Unicode MS"/>
          <w:bCs/>
          <w:kern w:val="0"/>
          <w:sz w:val="24"/>
          <w:szCs w:val="24"/>
          <w:u w:val="single"/>
        </w:rPr>
        <w:t xml:space="preserve">Desempenhar atividades específicas como: consultas médicas, atendimentos a gestantes, atendimentos às puérperas, prescrição de medicamentos, orientação aos pacientes, participar de campanhas vinculadas aos </w:t>
      </w:r>
      <w:proofErr w:type="spellStart"/>
      <w:r w:rsidRPr="001852BB">
        <w:rPr>
          <w:rFonts w:eastAsia="Arial Unicode MS"/>
          <w:bCs/>
          <w:kern w:val="0"/>
          <w:sz w:val="24"/>
          <w:szCs w:val="24"/>
          <w:u w:val="single"/>
        </w:rPr>
        <w:t>ESFs</w:t>
      </w:r>
      <w:proofErr w:type="spellEnd"/>
      <w:r w:rsidRPr="001852BB">
        <w:rPr>
          <w:rFonts w:eastAsia="Arial Unicode MS"/>
          <w:bCs/>
          <w:kern w:val="0"/>
          <w:sz w:val="24"/>
          <w:szCs w:val="24"/>
          <w:u w:val="single"/>
        </w:rPr>
        <w:t xml:space="preserve"> e ao CAMS, visitas domiciliares, Encaminhamentos, atividades em grupo, pequenos procedimentos ambulatoriais, Acompanhamento de Plano Terapêutico, reuniões de Equipe, entre outras.</w:t>
      </w:r>
    </w:p>
    <w:p w14:paraId="13DA0E5C" w14:textId="77777777" w:rsidR="003B7B66" w:rsidRPr="001852BB" w:rsidRDefault="003B7B66" w:rsidP="003B7B66">
      <w:pPr>
        <w:pStyle w:val="PargrafodaLista"/>
        <w:rPr>
          <w:rFonts w:eastAsia="Arial Unicode MS"/>
          <w:bCs/>
          <w:kern w:val="0"/>
          <w:sz w:val="24"/>
          <w:szCs w:val="24"/>
        </w:rPr>
      </w:pPr>
    </w:p>
    <w:p w14:paraId="2F658C61" w14:textId="77777777" w:rsidR="003B7B66" w:rsidRPr="001852BB" w:rsidRDefault="003B7B66" w:rsidP="003B7B66">
      <w:pPr>
        <w:pStyle w:val="Ttulo1"/>
        <w:keepLines w:val="0"/>
        <w:widowControl/>
        <w:pBdr>
          <w:top w:val="single" w:sz="4" w:space="1" w:color="000000"/>
          <w:left w:val="single" w:sz="4" w:space="0" w:color="000000"/>
          <w:bottom w:val="single" w:sz="4" w:space="1" w:color="000000"/>
          <w:right w:val="single" w:sz="4" w:space="0" w:color="000000"/>
        </w:pBdr>
        <w:spacing w:before="0" w:after="0"/>
        <w:jc w:val="center"/>
        <w:rPr>
          <w:rFonts w:ascii="Times New Roman" w:eastAsia="Times New Roman" w:hAnsi="Times New Roman" w:cs="Times New Roman"/>
          <w:bCs w:val="0"/>
          <w:kern w:val="0"/>
          <w:sz w:val="24"/>
          <w:szCs w:val="24"/>
        </w:rPr>
      </w:pPr>
      <w:r w:rsidRPr="001852BB">
        <w:rPr>
          <w:rFonts w:ascii="Times New Roman" w:eastAsia="Times New Roman" w:hAnsi="Times New Roman" w:cs="Times New Roman"/>
          <w:bCs w:val="0"/>
          <w:kern w:val="0"/>
          <w:sz w:val="24"/>
          <w:szCs w:val="24"/>
        </w:rPr>
        <w:t>CLÁUSULA SEGUNDA – DO VALOR E DO RECURSO ORÇAMENTÁRIO</w:t>
      </w:r>
    </w:p>
    <w:p w14:paraId="65C73E7A" w14:textId="77777777" w:rsidR="003B7B66" w:rsidRPr="001852BB" w:rsidRDefault="003B7B66" w:rsidP="003B7B66">
      <w:pPr>
        <w:pStyle w:val="Ttulo"/>
        <w:jc w:val="both"/>
        <w:rPr>
          <w:rFonts w:eastAsia="Arial Unicode MS"/>
          <w:szCs w:val="24"/>
        </w:rPr>
      </w:pPr>
    </w:p>
    <w:p w14:paraId="27B4B4F9" w14:textId="2198CA1B" w:rsidR="003B7B66" w:rsidRPr="001852BB" w:rsidRDefault="003B7B66" w:rsidP="003B7B66">
      <w:pPr>
        <w:pStyle w:val="Ttulo"/>
        <w:jc w:val="both"/>
        <w:rPr>
          <w:b w:val="0"/>
          <w:szCs w:val="24"/>
        </w:rPr>
      </w:pPr>
      <w:r w:rsidRPr="001852BB">
        <w:rPr>
          <w:rFonts w:eastAsia="Arial Unicode MS"/>
          <w:szCs w:val="24"/>
        </w:rPr>
        <w:t xml:space="preserve">2.1. </w:t>
      </w:r>
      <w:r w:rsidRPr="001852BB">
        <w:rPr>
          <w:b w:val="0"/>
          <w:szCs w:val="24"/>
        </w:rPr>
        <w:t xml:space="preserve">A CONTRATADA receberá pela prestação dos serviços descritos na cláusula primeira, o valor de </w:t>
      </w:r>
      <w:r w:rsidRPr="001852BB">
        <w:rPr>
          <w:bCs/>
          <w:i/>
          <w:iCs/>
          <w:szCs w:val="24"/>
        </w:rPr>
        <w:t xml:space="preserve">R$ </w:t>
      </w:r>
      <w:r w:rsidR="00EF0FC6" w:rsidRPr="001852BB">
        <w:rPr>
          <w:bCs/>
          <w:i/>
          <w:iCs/>
          <w:szCs w:val="24"/>
        </w:rPr>
        <w:t>13.500,00</w:t>
      </w:r>
      <w:r w:rsidRPr="001852BB">
        <w:rPr>
          <w:bCs/>
          <w:i/>
          <w:iCs/>
          <w:szCs w:val="24"/>
        </w:rPr>
        <w:t xml:space="preserve"> (</w:t>
      </w:r>
      <w:r w:rsidR="00EF0FC6" w:rsidRPr="001852BB">
        <w:rPr>
          <w:bCs/>
          <w:i/>
          <w:iCs/>
          <w:szCs w:val="24"/>
        </w:rPr>
        <w:t xml:space="preserve">treze </w:t>
      </w:r>
      <w:r w:rsidRPr="001852BB">
        <w:rPr>
          <w:bCs/>
          <w:i/>
          <w:iCs/>
          <w:szCs w:val="24"/>
        </w:rPr>
        <w:t>mil</w:t>
      </w:r>
      <w:r w:rsidR="00EF0FC6" w:rsidRPr="001852BB">
        <w:rPr>
          <w:bCs/>
          <w:i/>
          <w:iCs/>
          <w:szCs w:val="24"/>
        </w:rPr>
        <w:t xml:space="preserve"> e quinhentos</w:t>
      </w:r>
      <w:r w:rsidRPr="001852BB">
        <w:rPr>
          <w:bCs/>
          <w:i/>
          <w:iCs/>
          <w:szCs w:val="24"/>
        </w:rPr>
        <w:t xml:space="preserve"> reais) mensais</w:t>
      </w:r>
      <w:r w:rsidRPr="001852BB">
        <w:rPr>
          <w:b w:val="0"/>
          <w:szCs w:val="24"/>
        </w:rPr>
        <w:t>.</w:t>
      </w:r>
    </w:p>
    <w:p w14:paraId="5A8F8873" w14:textId="77777777" w:rsidR="003B7B66" w:rsidRPr="001852BB" w:rsidRDefault="003B7B66" w:rsidP="003B7B66">
      <w:pPr>
        <w:pStyle w:val="Ttulo"/>
        <w:jc w:val="both"/>
        <w:rPr>
          <w:b w:val="0"/>
          <w:szCs w:val="24"/>
        </w:rPr>
      </w:pPr>
    </w:p>
    <w:p w14:paraId="4F72955E" w14:textId="52EEAE13" w:rsidR="003B7B66" w:rsidRPr="001852BB" w:rsidRDefault="003B7B66" w:rsidP="003B7B66">
      <w:pPr>
        <w:jc w:val="both"/>
        <w:rPr>
          <w:sz w:val="24"/>
          <w:szCs w:val="24"/>
        </w:rPr>
      </w:pPr>
      <w:r w:rsidRPr="001852BB">
        <w:rPr>
          <w:b/>
          <w:sz w:val="24"/>
          <w:szCs w:val="24"/>
        </w:rPr>
        <w:t xml:space="preserve">2.2. </w:t>
      </w:r>
      <w:r w:rsidRPr="001852BB">
        <w:rPr>
          <w:sz w:val="24"/>
          <w:szCs w:val="24"/>
        </w:rPr>
        <w:t xml:space="preserve">As despesas decorrentes deste Contrato serão suportadas pela Dotação Orçamentária da Secretaria Municipal de Saúde identificada sob o n.º:0901.10.301.0113.2051.3390.34 – </w:t>
      </w:r>
      <w:r w:rsidR="00EF0FC6" w:rsidRPr="001852BB">
        <w:rPr>
          <w:sz w:val="24"/>
          <w:szCs w:val="24"/>
        </w:rPr>
        <w:t>Manutenção saúde</w:t>
      </w:r>
      <w:r w:rsidRPr="001852BB">
        <w:rPr>
          <w:sz w:val="24"/>
          <w:szCs w:val="24"/>
        </w:rPr>
        <w:t xml:space="preserve"> – outras </w:t>
      </w:r>
      <w:r w:rsidR="00EF0FC6" w:rsidRPr="001852BB">
        <w:rPr>
          <w:sz w:val="24"/>
          <w:szCs w:val="24"/>
        </w:rPr>
        <w:t>despesas pessoais</w:t>
      </w:r>
      <w:r w:rsidRPr="001852BB">
        <w:rPr>
          <w:sz w:val="24"/>
          <w:szCs w:val="24"/>
        </w:rPr>
        <w:t>.</w:t>
      </w:r>
    </w:p>
    <w:p w14:paraId="79D91F12" w14:textId="77777777" w:rsidR="003B7B66" w:rsidRPr="001852BB" w:rsidRDefault="003B7B66" w:rsidP="003B7B66">
      <w:pPr>
        <w:jc w:val="both"/>
        <w:rPr>
          <w:sz w:val="24"/>
          <w:szCs w:val="24"/>
        </w:rPr>
      </w:pPr>
    </w:p>
    <w:p w14:paraId="1989F345" w14:textId="77777777" w:rsidR="003B7B66" w:rsidRPr="001852BB" w:rsidRDefault="003B7B66" w:rsidP="003B7B66">
      <w:pPr>
        <w:pStyle w:val="Ttulo1"/>
        <w:keepLines w:val="0"/>
        <w:widowControl/>
        <w:pBdr>
          <w:top w:val="single" w:sz="4" w:space="1" w:color="000000"/>
          <w:left w:val="single" w:sz="4" w:space="0" w:color="000000"/>
          <w:bottom w:val="single" w:sz="4" w:space="1" w:color="000000"/>
          <w:right w:val="single" w:sz="4" w:space="0" w:color="000000"/>
        </w:pBdr>
        <w:spacing w:before="0" w:after="0"/>
        <w:jc w:val="center"/>
        <w:rPr>
          <w:rFonts w:ascii="Times New Roman" w:eastAsia="Times New Roman" w:hAnsi="Times New Roman" w:cs="Times New Roman"/>
          <w:bCs w:val="0"/>
          <w:kern w:val="0"/>
          <w:sz w:val="24"/>
          <w:szCs w:val="24"/>
        </w:rPr>
      </w:pPr>
      <w:r w:rsidRPr="001852BB">
        <w:rPr>
          <w:rFonts w:ascii="Times New Roman" w:eastAsia="Times New Roman" w:hAnsi="Times New Roman" w:cs="Times New Roman"/>
          <w:bCs w:val="0"/>
          <w:kern w:val="0"/>
          <w:sz w:val="24"/>
          <w:szCs w:val="24"/>
        </w:rPr>
        <w:t>CLÁUSULA TECEIRA – DA FORMA DE PAGAMENTO E DA VIGENCIA</w:t>
      </w:r>
    </w:p>
    <w:p w14:paraId="5C46701D" w14:textId="77777777" w:rsidR="003B7B66" w:rsidRPr="001852BB" w:rsidRDefault="003B7B66" w:rsidP="003B7B66">
      <w:pPr>
        <w:widowControl/>
        <w:tabs>
          <w:tab w:val="left" w:pos="1311"/>
          <w:tab w:val="left" w:pos="1482"/>
          <w:tab w:val="left" w:pos="2835"/>
        </w:tabs>
        <w:jc w:val="both"/>
        <w:rPr>
          <w:rFonts w:eastAsia="Times New Roman"/>
          <w:i/>
          <w:kern w:val="0"/>
          <w:sz w:val="24"/>
          <w:szCs w:val="24"/>
        </w:rPr>
      </w:pPr>
    </w:p>
    <w:p w14:paraId="1547DE68" w14:textId="77777777" w:rsidR="003B7B66" w:rsidRPr="001852BB" w:rsidRDefault="003B7B66" w:rsidP="003B7B66">
      <w:pPr>
        <w:pStyle w:val="Ttulo"/>
        <w:jc w:val="both"/>
        <w:rPr>
          <w:b w:val="0"/>
          <w:bCs/>
          <w:szCs w:val="24"/>
        </w:rPr>
      </w:pPr>
      <w:r w:rsidRPr="001852BB">
        <w:rPr>
          <w:szCs w:val="24"/>
        </w:rPr>
        <w:t xml:space="preserve">3.1. </w:t>
      </w:r>
      <w:r w:rsidRPr="001852BB">
        <w:rPr>
          <w:b w:val="0"/>
          <w:szCs w:val="24"/>
        </w:rPr>
        <w:t xml:space="preserve">O pagamento será efetuado pelo CONTRATANTE à CONTRATADA, mensalmente, no mês </w:t>
      </w:r>
      <w:r w:rsidRPr="001852BB">
        <w:rPr>
          <w:b w:val="0"/>
          <w:bCs/>
          <w:szCs w:val="24"/>
        </w:rPr>
        <w:t xml:space="preserve">subsequente a prestação dos serviços, no prazo de até 12 (doze) dias, após a emissão de nota fiscal acompanhada de relatório dos horários cumpridos emitido pela Secretaria Municipal de Saúde, por meio de transferência bancária, em conta a ser informada pela empresa CONTRATADA. </w:t>
      </w:r>
    </w:p>
    <w:p w14:paraId="012BF568" w14:textId="77777777" w:rsidR="003B7B66" w:rsidRPr="001852BB" w:rsidRDefault="003B7B66" w:rsidP="003B7B66">
      <w:pPr>
        <w:pStyle w:val="Ttulo"/>
        <w:jc w:val="both"/>
        <w:rPr>
          <w:szCs w:val="24"/>
        </w:rPr>
      </w:pPr>
    </w:p>
    <w:p w14:paraId="0E723E0C" w14:textId="77777777" w:rsidR="003B7B66" w:rsidRPr="001852BB" w:rsidRDefault="003B7B66" w:rsidP="003B7B66">
      <w:pPr>
        <w:pStyle w:val="Ttulo"/>
        <w:jc w:val="both"/>
        <w:rPr>
          <w:b w:val="0"/>
          <w:bCs/>
          <w:szCs w:val="24"/>
        </w:rPr>
      </w:pPr>
      <w:r w:rsidRPr="001852BB">
        <w:rPr>
          <w:szCs w:val="24"/>
        </w:rPr>
        <w:t>3.2.</w:t>
      </w:r>
      <w:r w:rsidRPr="001852BB">
        <w:rPr>
          <w:b w:val="0"/>
          <w:bCs/>
          <w:szCs w:val="24"/>
        </w:rPr>
        <w:t xml:space="preserve"> A nota fiscal emitida pelo fornecedor deverá conter, em local de fácil visualização, a </w:t>
      </w:r>
      <w:r w:rsidRPr="001852BB">
        <w:rPr>
          <w:b w:val="0"/>
          <w:szCs w:val="24"/>
        </w:rPr>
        <w:t xml:space="preserve">indicação do </w:t>
      </w:r>
      <w:r w:rsidRPr="001852BB">
        <w:rPr>
          <w:b w:val="0"/>
          <w:i/>
          <w:szCs w:val="24"/>
          <w:u w:val="single"/>
        </w:rPr>
        <w:t>n.º Contrato e n.º da Conta Bancária</w:t>
      </w:r>
      <w:r w:rsidRPr="001852BB">
        <w:rPr>
          <w:b w:val="0"/>
          <w:bCs/>
          <w:szCs w:val="24"/>
        </w:rPr>
        <w:t xml:space="preserve">, bem como o nº da agência. </w:t>
      </w:r>
    </w:p>
    <w:p w14:paraId="4FC30CBB" w14:textId="77777777" w:rsidR="003B7B66" w:rsidRPr="001852BB" w:rsidRDefault="003B7B66" w:rsidP="003B7B66">
      <w:pPr>
        <w:pStyle w:val="Ttulo"/>
        <w:jc w:val="both"/>
        <w:rPr>
          <w:szCs w:val="24"/>
        </w:rPr>
      </w:pPr>
    </w:p>
    <w:p w14:paraId="08CC3405" w14:textId="77777777" w:rsidR="003B7B66" w:rsidRPr="001852BB" w:rsidRDefault="003B7B66" w:rsidP="003B7B66">
      <w:pPr>
        <w:pStyle w:val="Ttulo"/>
        <w:jc w:val="both"/>
        <w:rPr>
          <w:b w:val="0"/>
          <w:bCs/>
          <w:szCs w:val="24"/>
        </w:rPr>
      </w:pPr>
      <w:r w:rsidRPr="001852BB">
        <w:rPr>
          <w:szCs w:val="24"/>
        </w:rPr>
        <w:t>3.3.</w:t>
      </w:r>
      <w:r w:rsidRPr="001852BB">
        <w:rPr>
          <w:b w:val="0"/>
          <w:bCs/>
          <w:szCs w:val="24"/>
        </w:rPr>
        <w:t xml:space="preserve"> E ainda, para fins de pagamento a empresa deverá seguir as seguintes orientações:</w:t>
      </w:r>
    </w:p>
    <w:p w14:paraId="1CF469F4" w14:textId="77777777" w:rsidR="003B7B66" w:rsidRPr="001852BB" w:rsidRDefault="003B7B66" w:rsidP="003B7B66">
      <w:pPr>
        <w:pStyle w:val="Ttulo"/>
        <w:jc w:val="both"/>
        <w:rPr>
          <w:b w:val="0"/>
          <w:bCs/>
          <w:szCs w:val="24"/>
        </w:rPr>
      </w:pPr>
      <w:r w:rsidRPr="001852BB">
        <w:rPr>
          <w:b w:val="0"/>
          <w:bCs/>
          <w:szCs w:val="24"/>
        </w:rPr>
        <w:t>a) Ficam obrigados as pessoas jurídicas informar com base na Instrução Normativa RFB n° 1.234/2012 o enquadramento legal e percentual total correspondente à natureza do bem ou serviço a que se sujeitam à retenção do IR, sobre o valor total do documento fiscal, o referido embasamento e percentual deverá constar no corpo da nota fiscal.</w:t>
      </w:r>
    </w:p>
    <w:p w14:paraId="679169B7" w14:textId="77777777" w:rsidR="003B7B66" w:rsidRPr="001852BB" w:rsidRDefault="003B7B66" w:rsidP="003B7B66">
      <w:pPr>
        <w:pStyle w:val="Ttulo"/>
        <w:jc w:val="both"/>
        <w:rPr>
          <w:szCs w:val="24"/>
        </w:rPr>
      </w:pPr>
      <w:r w:rsidRPr="001852BB">
        <w:rPr>
          <w:b w:val="0"/>
          <w:bCs/>
          <w:szCs w:val="24"/>
        </w:rPr>
        <w:t>b) As pessoas jurídicas amparadas por isenção, não incidência ou alíquota zero devem informar essa condição no documento fiscal, inclusive o enquadramento legal, sob pena de, se não o fizerem, sujeitarem-se à retenção do IR e das contribuições sobre o valor total do documento fiscal, no percentual total correspondente à natureza do bem ou serviço.</w:t>
      </w:r>
    </w:p>
    <w:p w14:paraId="50917489" w14:textId="77777777" w:rsidR="003B7B66" w:rsidRPr="001852BB" w:rsidRDefault="003B7B66" w:rsidP="003B7B66">
      <w:pPr>
        <w:pStyle w:val="Ttulo"/>
        <w:jc w:val="both"/>
        <w:rPr>
          <w:szCs w:val="24"/>
        </w:rPr>
      </w:pPr>
    </w:p>
    <w:p w14:paraId="77308A8D" w14:textId="77777777" w:rsidR="003B7B66" w:rsidRPr="001852BB" w:rsidRDefault="003B7B66" w:rsidP="003B7B66">
      <w:pPr>
        <w:pStyle w:val="Ttulo"/>
        <w:jc w:val="both"/>
        <w:rPr>
          <w:b w:val="0"/>
          <w:bCs/>
          <w:szCs w:val="24"/>
        </w:rPr>
      </w:pPr>
      <w:r w:rsidRPr="001852BB">
        <w:rPr>
          <w:szCs w:val="24"/>
        </w:rPr>
        <w:t>3.4.</w:t>
      </w:r>
      <w:r w:rsidRPr="001852BB">
        <w:rPr>
          <w:b w:val="0"/>
          <w:bCs/>
          <w:szCs w:val="24"/>
        </w:rPr>
        <w:t xml:space="preserve"> Fica desde já vedada qualquer antecipação de pagamento sem a correspondente prestação do serviço. </w:t>
      </w:r>
    </w:p>
    <w:p w14:paraId="1C403AD0" w14:textId="77777777" w:rsidR="003B7B66" w:rsidRPr="001852BB" w:rsidRDefault="003B7B66" w:rsidP="003B7B66">
      <w:pPr>
        <w:pStyle w:val="Ttulo"/>
        <w:jc w:val="both"/>
        <w:rPr>
          <w:b w:val="0"/>
          <w:bCs/>
          <w:szCs w:val="24"/>
        </w:rPr>
      </w:pPr>
    </w:p>
    <w:p w14:paraId="671CED24" w14:textId="77777777" w:rsidR="003B7B66" w:rsidRPr="001852BB" w:rsidRDefault="003B7B66" w:rsidP="003B7B66">
      <w:pPr>
        <w:jc w:val="both"/>
        <w:rPr>
          <w:b/>
          <w:sz w:val="24"/>
          <w:szCs w:val="24"/>
        </w:rPr>
      </w:pPr>
      <w:r w:rsidRPr="001852BB">
        <w:rPr>
          <w:b/>
          <w:sz w:val="24"/>
          <w:szCs w:val="24"/>
        </w:rPr>
        <w:t>3.5. DA VIGÊNCIA</w:t>
      </w:r>
    </w:p>
    <w:p w14:paraId="4BAAAD69" w14:textId="25168CC4" w:rsidR="003B7B66" w:rsidRPr="001852BB" w:rsidRDefault="003B7B66" w:rsidP="00EF0FC6">
      <w:pPr>
        <w:jc w:val="both"/>
        <w:rPr>
          <w:rFonts w:eastAsia="Times New Roman"/>
          <w:b/>
          <w:bCs/>
          <w:sz w:val="24"/>
          <w:szCs w:val="24"/>
          <w:lang w:eastAsia="pt-BR"/>
        </w:rPr>
      </w:pPr>
      <w:r w:rsidRPr="001852BB">
        <w:rPr>
          <w:rFonts w:eastAsia="Times New Roman"/>
          <w:b/>
          <w:bCs/>
          <w:sz w:val="24"/>
          <w:szCs w:val="24"/>
          <w:lang w:eastAsia="pt-BR"/>
        </w:rPr>
        <w:t>3.5.1 O presente Contrato Emergencial tem prazo de validade de 03 (</w:t>
      </w:r>
      <w:r w:rsidR="00EF0FC6" w:rsidRPr="001852BB">
        <w:rPr>
          <w:rFonts w:eastAsia="Times New Roman"/>
          <w:b/>
          <w:bCs/>
          <w:sz w:val="24"/>
          <w:szCs w:val="24"/>
          <w:lang w:eastAsia="pt-BR"/>
        </w:rPr>
        <w:t>três</w:t>
      </w:r>
      <w:r w:rsidRPr="001852BB">
        <w:rPr>
          <w:rFonts w:eastAsia="Times New Roman"/>
          <w:b/>
          <w:bCs/>
          <w:sz w:val="24"/>
          <w:szCs w:val="24"/>
          <w:lang w:eastAsia="pt-BR"/>
        </w:rPr>
        <w:t xml:space="preserve">) meses, </w:t>
      </w:r>
      <w:r w:rsidR="00EF0FC6" w:rsidRPr="001852BB">
        <w:rPr>
          <w:rFonts w:eastAsia="Times New Roman"/>
          <w:b/>
          <w:bCs/>
          <w:sz w:val="24"/>
          <w:szCs w:val="24"/>
          <w:lang w:eastAsia="pt-BR"/>
        </w:rPr>
        <w:t>a contar da presente data.</w:t>
      </w:r>
    </w:p>
    <w:p w14:paraId="708756BE" w14:textId="77777777" w:rsidR="00EF0FC6" w:rsidRPr="001852BB" w:rsidRDefault="00EF0FC6" w:rsidP="00EF0FC6">
      <w:pPr>
        <w:jc w:val="both"/>
        <w:rPr>
          <w:rFonts w:eastAsia="Times New Roman"/>
          <w:b/>
          <w:bCs/>
          <w:kern w:val="0"/>
          <w:sz w:val="24"/>
          <w:szCs w:val="24"/>
        </w:rPr>
      </w:pPr>
    </w:p>
    <w:p w14:paraId="6DCB7640" w14:textId="77777777" w:rsidR="003B7B66" w:rsidRPr="001852BB" w:rsidRDefault="003B7B66" w:rsidP="003B7B66">
      <w:pPr>
        <w:pStyle w:val="Ttulo1"/>
        <w:keepLines w:val="0"/>
        <w:widowControl/>
        <w:pBdr>
          <w:top w:val="single" w:sz="4" w:space="1" w:color="000000"/>
          <w:left w:val="single" w:sz="4" w:space="0" w:color="000000"/>
          <w:bottom w:val="single" w:sz="4" w:space="1" w:color="000000"/>
          <w:right w:val="single" w:sz="4" w:space="0" w:color="000000"/>
        </w:pBdr>
        <w:spacing w:before="0" w:after="0"/>
        <w:jc w:val="center"/>
        <w:rPr>
          <w:rFonts w:ascii="Times New Roman" w:eastAsia="Times New Roman" w:hAnsi="Times New Roman" w:cs="Times New Roman"/>
          <w:bCs w:val="0"/>
          <w:kern w:val="0"/>
          <w:sz w:val="24"/>
          <w:szCs w:val="24"/>
        </w:rPr>
      </w:pPr>
      <w:r w:rsidRPr="001852BB">
        <w:rPr>
          <w:rFonts w:ascii="Times New Roman" w:eastAsia="Times New Roman" w:hAnsi="Times New Roman" w:cs="Times New Roman"/>
          <w:bCs w:val="0"/>
          <w:kern w:val="0"/>
          <w:sz w:val="24"/>
          <w:szCs w:val="24"/>
        </w:rPr>
        <w:t>CLÁUSULA QUARTA – DAS OBRIGAÇÕES DA CONTRATADA</w:t>
      </w:r>
    </w:p>
    <w:p w14:paraId="31845EAD" w14:textId="77777777" w:rsidR="003B7B66" w:rsidRPr="001852BB" w:rsidRDefault="003B7B66" w:rsidP="003B7B66">
      <w:pPr>
        <w:widowControl/>
        <w:jc w:val="both"/>
        <w:rPr>
          <w:rFonts w:eastAsia="Times New Roman"/>
          <w:b/>
          <w:kern w:val="0"/>
          <w:sz w:val="24"/>
          <w:szCs w:val="24"/>
        </w:rPr>
      </w:pPr>
    </w:p>
    <w:p w14:paraId="3E30DC34" w14:textId="77777777" w:rsidR="003B7B66" w:rsidRPr="001852BB" w:rsidRDefault="003B7B66" w:rsidP="003B7B66">
      <w:pPr>
        <w:widowControl/>
        <w:jc w:val="both"/>
        <w:rPr>
          <w:rFonts w:eastAsia="Times New Roman"/>
          <w:kern w:val="0"/>
          <w:sz w:val="24"/>
          <w:szCs w:val="24"/>
        </w:rPr>
      </w:pPr>
      <w:r w:rsidRPr="001852BB">
        <w:rPr>
          <w:rFonts w:eastAsia="Times New Roman"/>
          <w:b/>
          <w:kern w:val="0"/>
          <w:sz w:val="24"/>
          <w:szCs w:val="24"/>
        </w:rPr>
        <w:t>4.1.</w:t>
      </w:r>
      <w:r w:rsidRPr="001852BB">
        <w:rPr>
          <w:rFonts w:eastAsia="Times New Roman"/>
          <w:kern w:val="0"/>
          <w:sz w:val="24"/>
          <w:szCs w:val="24"/>
        </w:rPr>
        <w:t xml:space="preserve"> Caberá a CONTRATADA:</w:t>
      </w:r>
    </w:p>
    <w:p w14:paraId="737C8A0F" w14:textId="77777777" w:rsidR="003B7B66" w:rsidRPr="001852BB" w:rsidRDefault="003B7B66" w:rsidP="003B7B66">
      <w:pPr>
        <w:widowControl/>
        <w:numPr>
          <w:ilvl w:val="0"/>
          <w:numId w:val="1"/>
        </w:numPr>
        <w:tabs>
          <w:tab w:val="left" w:pos="567"/>
        </w:tabs>
        <w:ind w:firstLine="284"/>
        <w:jc w:val="both"/>
        <w:rPr>
          <w:rFonts w:eastAsia="Times New Roman"/>
          <w:kern w:val="0"/>
          <w:sz w:val="24"/>
          <w:szCs w:val="24"/>
        </w:rPr>
      </w:pPr>
      <w:r w:rsidRPr="001852BB">
        <w:rPr>
          <w:rFonts w:eastAsia="Times New Roman"/>
          <w:kern w:val="0"/>
          <w:sz w:val="24"/>
          <w:szCs w:val="24"/>
        </w:rPr>
        <w:t>cumprir o contrato, executando-o e apresentando atendimento de qualidade;</w:t>
      </w:r>
    </w:p>
    <w:p w14:paraId="0BC9531E" w14:textId="77777777" w:rsidR="003B7B66" w:rsidRPr="001852BB" w:rsidRDefault="003B7B66" w:rsidP="003B7B66">
      <w:pPr>
        <w:widowControl/>
        <w:rPr>
          <w:rFonts w:eastAsia="Times New Roman"/>
          <w:b/>
          <w:kern w:val="0"/>
          <w:sz w:val="24"/>
          <w:szCs w:val="24"/>
        </w:rPr>
      </w:pPr>
    </w:p>
    <w:p w14:paraId="45866E81" w14:textId="77777777" w:rsidR="003B7B66" w:rsidRPr="001852BB" w:rsidRDefault="003B7B66" w:rsidP="003B7B66">
      <w:pPr>
        <w:widowControl/>
        <w:rPr>
          <w:rFonts w:eastAsia="Times New Roman"/>
          <w:kern w:val="0"/>
          <w:sz w:val="24"/>
          <w:szCs w:val="24"/>
        </w:rPr>
      </w:pPr>
      <w:r w:rsidRPr="001852BB">
        <w:rPr>
          <w:rFonts w:eastAsia="Times New Roman"/>
          <w:b/>
          <w:kern w:val="0"/>
          <w:sz w:val="24"/>
          <w:szCs w:val="24"/>
        </w:rPr>
        <w:t>4.2.</w:t>
      </w:r>
      <w:r w:rsidRPr="001852BB">
        <w:rPr>
          <w:rFonts w:eastAsia="Times New Roman"/>
          <w:kern w:val="0"/>
          <w:sz w:val="24"/>
          <w:szCs w:val="24"/>
        </w:rPr>
        <w:t xml:space="preserve"> A CONTRATADA não poderá subcontratar, ceder ou transferir a terceiros a execução do objeto deste contrato, ainda que parcial, sendo nulo de pleno direito qualquer ato nesse sentido, além de constituir infração passível de penalidade.</w:t>
      </w:r>
    </w:p>
    <w:p w14:paraId="514A2514" w14:textId="77777777" w:rsidR="003B7B66" w:rsidRPr="001852BB" w:rsidRDefault="003B7B66" w:rsidP="003B7B66">
      <w:pPr>
        <w:pStyle w:val="Ttulo"/>
        <w:jc w:val="both"/>
        <w:rPr>
          <w:b w:val="0"/>
          <w:bCs/>
          <w:szCs w:val="24"/>
        </w:rPr>
      </w:pPr>
    </w:p>
    <w:p w14:paraId="247D3E6B" w14:textId="77777777" w:rsidR="003B7B66" w:rsidRPr="001852BB" w:rsidRDefault="003B7B66" w:rsidP="003B7B66">
      <w:pPr>
        <w:autoSpaceDE w:val="0"/>
        <w:autoSpaceDN w:val="0"/>
        <w:adjustRightInd w:val="0"/>
        <w:jc w:val="both"/>
        <w:rPr>
          <w:rFonts w:eastAsia="Times New Roman"/>
          <w:kern w:val="0"/>
          <w:sz w:val="24"/>
          <w:szCs w:val="24"/>
        </w:rPr>
      </w:pPr>
      <w:r w:rsidRPr="001852BB">
        <w:rPr>
          <w:rFonts w:eastAsia="Times New Roman"/>
          <w:b/>
          <w:bCs/>
          <w:kern w:val="0"/>
          <w:sz w:val="24"/>
          <w:szCs w:val="24"/>
        </w:rPr>
        <w:t>4.3.</w:t>
      </w:r>
      <w:r w:rsidRPr="001852BB">
        <w:rPr>
          <w:rFonts w:eastAsia="Times New Roman"/>
          <w:kern w:val="0"/>
          <w:sz w:val="24"/>
          <w:szCs w:val="24"/>
        </w:rPr>
        <w:t xml:space="preserve"> A CONTRATADA deverá apresentar mensalmente a escala com horário e o nome do profissional médico que realizará os atendimentos, substituir, a qualquer tempo o profissional que não esteja desempenhando as funções determinadas ou correspondendo as necessidades do contratante, deverá providenciar a sua imediata substituição, garantindo a continuidade dos serviços.</w:t>
      </w:r>
    </w:p>
    <w:p w14:paraId="73D053A7" w14:textId="77777777" w:rsidR="003B7B66" w:rsidRPr="001852BB" w:rsidRDefault="003B7B66" w:rsidP="003B7B66">
      <w:pPr>
        <w:autoSpaceDE w:val="0"/>
        <w:autoSpaceDN w:val="0"/>
        <w:adjustRightInd w:val="0"/>
        <w:jc w:val="both"/>
        <w:rPr>
          <w:rFonts w:eastAsia="Times New Roman"/>
          <w:kern w:val="0"/>
          <w:sz w:val="24"/>
          <w:szCs w:val="24"/>
        </w:rPr>
      </w:pPr>
    </w:p>
    <w:p w14:paraId="1A262422" w14:textId="77777777" w:rsidR="003B7B66" w:rsidRPr="001852BB" w:rsidRDefault="003B7B66" w:rsidP="003B7B66">
      <w:pPr>
        <w:jc w:val="both"/>
        <w:rPr>
          <w:rFonts w:ascii="Arial" w:hAnsi="Arial" w:cs="Arial"/>
          <w:sz w:val="24"/>
          <w:szCs w:val="24"/>
        </w:rPr>
      </w:pPr>
      <w:r w:rsidRPr="001852BB">
        <w:rPr>
          <w:rFonts w:eastAsia="Times New Roman"/>
          <w:b/>
          <w:kern w:val="0"/>
          <w:sz w:val="24"/>
          <w:szCs w:val="24"/>
        </w:rPr>
        <w:lastRenderedPageBreak/>
        <w:t>4.4.</w:t>
      </w:r>
      <w:r w:rsidRPr="001852BB">
        <w:rPr>
          <w:rFonts w:eastAsia="Times New Roman"/>
          <w:kern w:val="0"/>
          <w:sz w:val="24"/>
          <w:szCs w:val="24"/>
        </w:rPr>
        <w:t xml:space="preserve"> O objeto descrito no item 1.1, alínea “b”, será executado pelo profissional conforme demanda da unidade de saúde.</w:t>
      </w:r>
    </w:p>
    <w:p w14:paraId="4444E692" w14:textId="77777777" w:rsidR="003B7B66" w:rsidRPr="001852BB" w:rsidRDefault="003B7B66" w:rsidP="003B7B66">
      <w:pPr>
        <w:jc w:val="both"/>
        <w:rPr>
          <w:rFonts w:ascii="Arial" w:hAnsi="Arial" w:cs="Arial"/>
          <w:sz w:val="24"/>
          <w:szCs w:val="24"/>
        </w:rPr>
      </w:pPr>
      <w:r w:rsidRPr="001852BB">
        <w:rPr>
          <w:rFonts w:eastAsia="Times New Roman"/>
          <w:b/>
          <w:kern w:val="0"/>
          <w:sz w:val="24"/>
          <w:szCs w:val="24"/>
        </w:rPr>
        <w:t>4.4.</w:t>
      </w:r>
      <w:r w:rsidRPr="001852BB">
        <w:rPr>
          <w:rFonts w:eastAsia="Times New Roman"/>
          <w:kern w:val="0"/>
          <w:sz w:val="24"/>
          <w:szCs w:val="24"/>
        </w:rPr>
        <w:t xml:space="preserve"> A CONTRATADA deverá manter-se com regularidade fiscal e trabalhista durante a vigência do contrato.</w:t>
      </w:r>
      <w:r w:rsidRPr="001852BB">
        <w:rPr>
          <w:rFonts w:ascii="Arial" w:hAnsi="Arial" w:cs="Arial"/>
          <w:sz w:val="24"/>
          <w:szCs w:val="24"/>
        </w:rPr>
        <w:t xml:space="preserve"> </w:t>
      </w:r>
    </w:p>
    <w:p w14:paraId="224E4E0D" w14:textId="77777777" w:rsidR="003B7B66" w:rsidRPr="001852BB" w:rsidRDefault="003B7B66" w:rsidP="003B7B66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3115087D" w14:textId="77777777" w:rsidR="003B7B66" w:rsidRPr="001852BB" w:rsidRDefault="003B7B66" w:rsidP="003B7B66">
      <w:pPr>
        <w:pStyle w:val="Ttulo1"/>
        <w:keepLines w:val="0"/>
        <w:widowControl/>
        <w:pBdr>
          <w:top w:val="single" w:sz="4" w:space="1" w:color="000000"/>
          <w:left w:val="single" w:sz="4" w:space="0" w:color="000000"/>
          <w:bottom w:val="single" w:sz="4" w:space="1" w:color="000000"/>
          <w:right w:val="single" w:sz="4" w:space="0" w:color="000000"/>
        </w:pBdr>
        <w:spacing w:before="0" w:after="0"/>
        <w:jc w:val="center"/>
        <w:rPr>
          <w:rFonts w:ascii="Times New Roman" w:eastAsia="Times New Roman" w:hAnsi="Times New Roman" w:cs="Times New Roman"/>
          <w:bCs w:val="0"/>
          <w:kern w:val="0"/>
          <w:sz w:val="24"/>
          <w:szCs w:val="24"/>
        </w:rPr>
      </w:pPr>
      <w:r w:rsidRPr="001852BB">
        <w:rPr>
          <w:rFonts w:ascii="Times New Roman" w:eastAsia="Times New Roman" w:hAnsi="Times New Roman" w:cs="Times New Roman"/>
          <w:bCs w:val="0"/>
          <w:kern w:val="0"/>
          <w:sz w:val="24"/>
          <w:szCs w:val="24"/>
        </w:rPr>
        <w:t>CLÁUSULA QUINTA – DA PRESTAÇÃO DOS SERVIÇOS E DA SUPERVISÃO</w:t>
      </w:r>
    </w:p>
    <w:p w14:paraId="0EF36CFE" w14:textId="77777777" w:rsidR="003B7B66" w:rsidRPr="001852BB" w:rsidRDefault="003B7B66" w:rsidP="003B7B66">
      <w:pPr>
        <w:autoSpaceDE w:val="0"/>
        <w:autoSpaceDN w:val="0"/>
        <w:adjustRightInd w:val="0"/>
        <w:jc w:val="both"/>
        <w:rPr>
          <w:rFonts w:eastAsia="Times New Roman"/>
          <w:b/>
          <w:bCs/>
          <w:kern w:val="0"/>
          <w:sz w:val="24"/>
          <w:szCs w:val="24"/>
        </w:rPr>
      </w:pPr>
    </w:p>
    <w:p w14:paraId="2BA90DFD" w14:textId="77777777" w:rsidR="003B7B66" w:rsidRPr="001852BB" w:rsidRDefault="003B7B66" w:rsidP="003B7B66">
      <w:pPr>
        <w:autoSpaceDE w:val="0"/>
        <w:autoSpaceDN w:val="0"/>
        <w:adjustRightInd w:val="0"/>
        <w:jc w:val="both"/>
        <w:rPr>
          <w:rFonts w:eastAsia="Times New Roman"/>
          <w:kern w:val="0"/>
          <w:sz w:val="24"/>
          <w:szCs w:val="24"/>
        </w:rPr>
      </w:pPr>
      <w:r w:rsidRPr="001852BB">
        <w:rPr>
          <w:rFonts w:eastAsia="Times New Roman"/>
          <w:b/>
          <w:bCs/>
          <w:kern w:val="0"/>
          <w:sz w:val="24"/>
          <w:szCs w:val="24"/>
        </w:rPr>
        <w:t>5.1.</w:t>
      </w:r>
      <w:r w:rsidRPr="001852BB">
        <w:rPr>
          <w:rFonts w:eastAsia="Times New Roman"/>
          <w:kern w:val="0"/>
          <w:sz w:val="24"/>
          <w:szCs w:val="24"/>
        </w:rPr>
        <w:t xml:space="preserve"> Os serviços serão realizados de forma contínua, conforme necessidade da contratante. </w:t>
      </w:r>
    </w:p>
    <w:p w14:paraId="0F8A61DA" w14:textId="77777777" w:rsidR="003B7B66" w:rsidRPr="001852BB" w:rsidRDefault="003B7B66" w:rsidP="003B7B66">
      <w:pPr>
        <w:autoSpaceDE w:val="0"/>
        <w:autoSpaceDN w:val="0"/>
        <w:adjustRightInd w:val="0"/>
        <w:jc w:val="both"/>
        <w:rPr>
          <w:rFonts w:eastAsia="Times New Roman"/>
          <w:b/>
          <w:bCs/>
          <w:kern w:val="0"/>
          <w:sz w:val="24"/>
          <w:szCs w:val="24"/>
        </w:rPr>
      </w:pPr>
    </w:p>
    <w:p w14:paraId="4AD8B1D9" w14:textId="77777777" w:rsidR="003B7B66" w:rsidRPr="001852BB" w:rsidRDefault="003B7B66" w:rsidP="003B7B66">
      <w:pPr>
        <w:autoSpaceDE w:val="0"/>
        <w:autoSpaceDN w:val="0"/>
        <w:adjustRightInd w:val="0"/>
        <w:jc w:val="both"/>
        <w:rPr>
          <w:rFonts w:eastAsia="Times New Roman"/>
          <w:kern w:val="0"/>
          <w:sz w:val="24"/>
          <w:szCs w:val="24"/>
        </w:rPr>
      </w:pPr>
      <w:r w:rsidRPr="001852BB">
        <w:rPr>
          <w:rFonts w:eastAsia="Times New Roman"/>
          <w:b/>
          <w:bCs/>
          <w:kern w:val="0"/>
          <w:sz w:val="24"/>
          <w:szCs w:val="24"/>
        </w:rPr>
        <w:t>5.2.</w:t>
      </w:r>
      <w:r w:rsidRPr="001852BB">
        <w:rPr>
          <w:rFonts w:eastAsia="Times New Roman"/>
          <w:kern w:val="0"/>
          <w:sz w:val="24"/>
          <w:szCs w:val="24"/>
        </w:rPr>
        <w:t xml:space="preserve"> A execução do contrato será acompanhada e fiscalizada pela Secretaria Municipal de Saúde, através do seu Secretário, conforme previsões na Lei 14.133/2021, a quem compete verificar se a CONTRATADA está executando cumprindo o contrato.</w:t>
      </w:r>
    </w:p>
    <w:p w14:paraId="762BC0DF" w14:textId="77777777" w:rsidR="003B7B66" w:rsidRPr="001852BB" w:rsidRDefault="003B7B66" w:rsidP="003B7B66">
      <w:pPr>
        <w:autoSpaceDE w:val="0"/>
        <w:autoSpaceDN w:val="0"/>
        <w:adjustRightInd w:val="0"/>
        <w:jc w:val="both"/>
        <w:rPr>
          <w:rFonts w:eastAsia="Times New Roman"/>
          <w:kern w:val="0"/>
          <w:sz w:val="24"/>
          <w:szCs w:val="24"/>
        </w:rPr>
      </w:pPr>
    </w:p>
    <w:p w14:paraId="07933290" w14:textId="77777777" w:rsidR="003B7B66" w:rsidRPr="001852BB" w:rsidRDefault="003B7B66" w:rsidP="003B7B66">
      <w:pPr>
        <w:widowControl/>
        <w:jc w:val="both"/>
        <w:rPr>
          <w:rFonts w:eastAsia="Times New Roman"/>
          <w:kern w:val="0"/>
          <w:sz w:val="24"/>
          <w:szCs w:val="24"/>
        </w:rPr>
      </w:pPr>
      <w:r w:rsidRPr="001852BB">
        <w:rPr>
          <w:rFonts w:eastAsia="Times New Roman"/>
          <w:b/>
          <w:kern w:val="0"/>
          <w:sz w:val="24"/>
          <w:szCs w:val="24"/>
        </w:rPr>
        <w:t xml:space="preserve">5.3. </w:t>
      </w:r>
      <w:r w:rsidRPr="001852BB">
        <w:rPr>
          <w:rFonts w:eastAsia="Times New Roman"/>
          <w:kern w:val="0"/>
          <w:sz w:val="24"/>
          <w:szCs w:val="24"/>
        </w:rPr>
        <w:t>A ação e/ou omissão, total ou parcial, da fiscalização não eximirá a CONTRATADA da integral responsabilidade pela execução do contrato.</w:t>
      </w:r>
    </w:p>
    <w:p w14:paraId="3507620E" w14:textId="77777777" w:rsidR="003B7B66" w:rsidRPr="001852BB" w:rsidRDefault="003B7B66" w:rsidP="003B7B66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</w:p>
    <w:p w14:paraId="77497F36" w14:textId="77777777" w:rsidR="003B7B66" w:rsidRPr="001852BB" w:rsidRDefault="003B7B66" w:rsidP="003B7B66">
      <w:pPr>
        <w:pStyle w:val="Ttulo1"/>
        <w:keepLines w:val="0"/>
        <w:widowControl/>
        <w:pBdr>
          <w:top w:val="single" w:sz="4" w:space="1" w:color="000000"/>
          <w:left w:val="single" w:sz="4" w:space="0" w:color="000000"/>
          <w:bottom w:val="single" w:sz="4" w:space="1" w:color="000000"/>
          <w:right w:val="single" w:sz="4" w:space="0" w:color="000000"/>
        </w:pBdr>
        <w:spacing w:before="0" w:after="0"/>
        <w:jc w:val="center"/>
        <w:rPr>
          <w:rFonts w:ascii="Times New Roman" w:eastAsia="Times New Roman" w:hAnsi="Times New Roman" w:cs="Times New Roman"/>
          <w:bCs w:val="0"/>
          <w:kern w:val="0"/>
          <w:sz w:val="24"/>
          <w:szCs w:val="24"/>
        </w:rPr>
      </w:pPr>
      <w:r w:rsidRPr="001852BB">
        <w:rPr>
          <w:rFonts w:ascii="Times New Roman" w:eastAsia="Times New Roman" w:hAnsi="Times New Roman" w:cs="Times New Roman"/>
          <w:bCs w:val="0"/>
          <w:kern w:val="0"/>
          <w:sz w:val="24"/>
          <w:szCs w:val="24"/>
        </w:rPr>
        <w:t>CLÁUSULA SEXTA – DA INEXECUÇÃO DO CONTRATO</w:t>
      </w:r>
    </w:p>
    <w:p w14:paraId="59A2296F" w14:textId="77777777" w:rsidR="003B7B66" w:rsidRPr="001852BB" w:rsidRDefault="003B7B66" w:rsidP="003B7B66">
      <w:pPr>
        <w:autoSpaceDE w:val="0"/>
        <w:autoSpaceDN w:val="0"/>
        <w:adjustRightInd w:val="0"/>
        <w:jc w:val="both"/>
        <w:rPr>
          <w:rFonts w:eastAsia="Times New Roman"/>
          <w:kern w:val="0"/>
          <w:sz w:val="24"/>
          <w:szCs w:val="24"/>
        </w:rPr>
      </w:pPr>
    </w:p>
    <w:p w14:paraId="3D1C7A0A" w14:textId="77777777" w:rsidR="003B7B66" w:rsidRPr="001852BB" w:rsidRDefault="003B7B66" w:rsidP="003B7B66">
      <w:pPr>
        <w:autoSpaceDE w:val="0"/>
        <w:autoSpaceDN w:val="0"/>
        <w:adjustRightInd w:val="0"/>
        <w:jc w:val="both"/>
        <w:rPr>
          <w:rFonts w:eastAsia="Times New Roman"/>
          <w:kern w:val="0"/>
          <w:sz w:val="24"/>
          <w:szCs w:val="24"/>
        </w:rPr>
      </w:pPr>
      <w:r w:rsidRPr="001852BB">
        <w:rPr>
          <w:rFonts w:eastAsia="Times New Roman"/>
          <w:b/>
          <w:bCs/>
          <w:kern w:val="0"/>
          <w:sz w:val="24"/>
          <w:szCs w:val="24"/>
        </w:rPr>
        <w:t>6.1.</w:t>
      </w:r>
      <w:r w:rsidRPr="001852BB">
        <w:rPr>
          <w:rFonts w:eastAsia="Times New Roman"/>
          <w:kern w:val="0"/>
          <w:sz w:val="24"/>
          <w:szCs w:val="24"/>
        </w:rPr>
        <w:t xml:space="preserve"> A CONTRATADA reconhece os direitos da Administração, em caso de rescisão administrativa, conforme previsões na Lei 14.133/2021.</w:t>
      </w:r>
    </w:p>
    <w:p w14:paraId="0882AEFF" w14:textId="77777777" w:rsidR="003B7B66" w:rsidRPr="001852BB" w:rsidRDefault="003B7B66" w:rsidP="003B7B66">
      <w:pPr>
        <w:autoSpaceDE w:val="0"/>
        <w:autoSpaceDN w:val="0"/>
        <w:adjustRightInd w:val="0"/>
        <w:jc w:val="both"/>
        <w:rPr>
          <w:rFonts w:eastAsia="Times New Roman"/>
          <w:kern w:val="0"/>
          <w:sz w:val="24"/>
          <w:szCs w:val="24"/>
        </w:rPr>
      </w:pPr>
    </w:p>
    <w:p w14:paraId="18802C8E" w14:textId="77777777" w:rsidR="003B7B66" w:rsidRPr="001852BB" w:rsidRDefault="003B7B66" w:rsidP="003B7B66">
      <w:pPr>
        <w:pStyle w:val="Ttulo1"/>
        <w:keepLines w:val="0"/>
        <w:widowControl/>
        <w:pBdr>
          <w:top w:val="single" w:sz="4" w:space="1" w:color="000000"/>
          <w:left w:val="single" w:sz="4" w:space="0" w:color="000000"/>
          <w:bottom w:val="single" w:sz="4" w:space="1" w:color="000000"/>
          <w:right w:val="single" w:sz="4" w:space="0" w:color="000000"/>
        </w:pBdr>
        <w:spacing w:before="0" w:after="0"/>
        <w:jc w:val="center"/>
        <w:rPr>
          <w:rFonts w:ascii="Times New Roman" w:eastAsia="Times New Roman" w:hAnsi="Times New Roman" w:cs="Times New Roman"/>
          <w:bCs w:val="0"/>
          <w:kern w:val="0"/>
          <w:sz w:val="24"/>
          <w:szCs w:val="24"/>
        </w:rPr>
      </w:pPr>
      <w:r w:rsidRPr="001852BB">
        <w:rPr>
          <w:rFonts w:ascii="Times New Roman" w:eastAsia="Times New Roman" w:hAnsi="Times New Roman" w:cs="Times New Roman"/>
          <w:bCs w:val="0"/>
          <w:kern w:val="0"/>
          <w:sz w:val="24"/>
          <w:szCs w:val="24"/>
        </w:rPr>
        <w:t>CLÁUSULA SÉTIMA – DA RESCISÃO</w:t>
      </w:r>
    </w:p>
    <w:p w14:paraId="0839F4BE" w14:textId="77777777" w:rsidR="003B7B66" w:rsidRPr="001852BB" w:rsidRDefault="003B7B66" w:rsidP="003B7B66">
      <w:pPr>
        <w:pStyle w:val="Ttulo3"/>
        <w:keepLines w:val="0"/>
        <w:widowControl/>
        <w:tabs>
          <w:tab w:val="left" w:pos="567"/>
        </w:tabs>
        <w:spacing w:before="0" w:after="0"/>
        <w:ind w:firstLine="284"/>
        <w:jc w:val="both"/>
        <w:rPr>
          <w:rFonts w:ascii="Times New Roman" w:eastAsia="Times New Roman" w:hAnsi="Times New Roman" w:cs="Times New Roman"/>
          <w:bCs w:val="0"/>
          <w:kern w:val="0"/>
          <w:sz w:val="24"/>
          <w:szCs w:val="24"/>
        </w:rPr>
      </w:pPr>
    </w:p>
    <w:p w14:paraId="326ED67F" w14:textId="77777777" w:rsidR="003B7B66" w:rsidRPr="001852BB" w:rsidRDefault="003B7B66" w:rsidP="003B7B66">
      <w:pPr>
        <w:widowControl/>
        <w:jc w:val="both"/>
        <w:rPr>
          <w:rFonts w:eastAsia="Times New Roman"/>
          <w:kern w:val="0"/>
          <w:sz w:val="24"/>
          <w:szCs w:val="24"/>
        </w:rPr>
      </w:pPr>
      <w:r w:rsidRPr="001852BB">
        <w:rPr>
          <w:rFonts w:eastAsia="Times New Roman"/>
          <w:b/>
          <w:bCs/>
          <w:kern w:val="0"/>
          <w:sz w:val="24"/>
          <w:szCs w:val="24"/>
        </w:rPr>
        <w:t>7.1.</w:t>
      </w:r>
      <w:r w:rsidRPr="001852BB">
        <w:rPr>
          <w:rFonts w:eastAsia="Times New Roman"/>
          <w:kern w:val="0"/>
          <w:sz w:val="24"/>
          <w:szCs w:val="24"/>
        </w:rPr>
        <w:t xml:space="preserve"> O MUNICÍPIO poderá rescindir este contrato, independente de interpelação ou de procedimento judicial sempre que ocorrer uma das hipóteses previstas na Lei 14.133/2021.</w:t>
      </w:r>
    </w:p>
    <w:p w14:paraId="612785D3" w14:textId="77777777" w:rsidR="003B7B66" w:rsidRPr="001852BB" w:rsidRDefault="003B7B66" w:rsidP="003B7B66">
      <w:pPr>
        <w:pStyle w:val="Recuodecorpodetexto"/>
        <w:spacing w:after="0"/>
        <w:ind w:left="0"/>
      </w:pPr>
      <w:r w:rsidRPr="001852BB">
        <w:t>O contrato poderá ser rescindido ainda por:</w:t>
      </w:r>
    </w:p>
    <w:p w14:paraId="4445D8A0" w14:textId="77777777" w:rsidR="003B7B66" w:rsidRPr="001852BB" w:rsidRDefault="003B7B66" w:rsidP="003B7B66">
      <w:pPr>
        <w:widowControl/>
        <w:jc w:val="both"/>
        <w:rPr>
          <w:rFonts w:eastAsia="Times New Roman"/>
          <w:kern w:val="0"/>
          <w:sz w:val="24"/>
          <w:szCs w:val="24"/>
        </w:rPr>
      </w:pPr>
      <w:r w:rsidRPr="001852BB">
        <w:rPr>
          <w:rFonts w:eastAsia="Times New Roman"/>
          <w:b/>
          <w:kern w:val="0"/>
          <w:sz w:val="24"/>
          <w:szCs w:val="24"/>
        </w:rPr>
        <w:t>A.</w:t>
      </w:r>
      <w:r w:rsidRPr="001852BB">
        <w:rPr>
          <w:rFonts w:eastAsia="Times New Roman"/>
          <w:kern w:val="0"/>
          <w:sz w:val="24"/>
          <w:szCs w:val="24"/>
        </w:rPr>
        <w:t xml:space="preserve"> Reiterada desobediência da CONTRATADA aos preceitos estabelecidos;</w:t>
      </w:r>
    </w:p>
    <w:p w14:paraId="46945E52" w14:textId="77777777" w:rsidR="003B7B66" w:rsidRPr="001852BB" w:rsidRDefault="003B7B66" w:rsidP="003B7B66">
      <w:pPr>
        <w:widowControl/>
        <w:jc w:val="both"/>
        <w:rPr>
          <w:rFonts w:eastAsia="Times New Roman"/>
          <w:kern w:val="0"/>
          <w:sz w:val="24"/>
          <w:szCs w:val="24"/>
        </w:rPr>
      </w:pPr>
      <w:r w:rsidRPr="001852BB">
        <w:rPr>
          <w:rFonts w:eastAsia="Times New Roman"/>
          <w:b/>
          <w:kern w:val="0"/>
          <w:sz w:val="24"/>
          <w:szCs w:val="24"/>
        </w:rPr>
        <w:t>B.</w:t>
      </w:r>
      <w:r w:rsidRPr="001852BB">
        <w:rPr>
          <w:rFonts w:eastAsia="Times New Roman"/>
          <w:kern w:val="0"/>
          <w:sz w:val="24"/>
          <w:szCs w:val="24"/>
        </w:rPr>
        <w:t xml:space="preserve"> Negar-se a fornecer os medicamentos na forma acordada;</w:t>
      </w:r>
    </w:p>
    <w:p w14:paraId="44F354B8" w14:textId="77777777" w:rsidR="003B7B66" w:rsidRPr="001852BB" w:rsidRDefault="003B7B66" w:rsidP="003B7B66">
      <w:pPr>
        <w:widowControl/>
        <w:jc w:val="both"/>
        <w:rPr>
          <w:rFonts w:eastAsia="Times New Roman"/>
          <w:kern w:val="0"/>
          <w:sz w:val="24"/>
          <w:szCs w:val="24"/>
        </w:rPr>
      </w:pPr>
      <w:r w:rsidRPr="001852BB">
        <w:rPr>
          <w:rFonts w:eastAsia="Times New Roman"/>
          <w:b/>
          <w:kern w:val="0"/>
          <w:sz w:val="24"/>
          <w:szCs w:val="24"/>
        </w:rPr>
        <w:t>C.</w:t>
      </w:r>
      <w:r w:rsidRPr="001852BB">
        <w:rPr>
          <w:rFonts w:eastAsia="Times New Roman"/>
          <w:kern w:val="0"/>
          <w:sz w:val="24"/>
          <w:szCs w:val="24"/>
        </w:rPr>
        <w:t xml:space="preserve"> No caso de verificar-se dolo, culpa, simulação ou fraude na execução do contrato;</w:t>
      </w:r>
    </w:p>
    <w:p w14:paraId="4605E405" w14:textId="77777777" w:rsidR="003B7B66" w:rsidRPr="001852BB" w:rsidRDefault="003B7B66" w:rsidP="003B7B66">
      <w:pPr>
        <w:widowControl/>
        <w:jc w:val="both"/>
        <w:rPr>
          <w:rFonts w:eastAsia="Times New Roman"/>
          <w:kern w:val="0"/>
          <w:sz w:val="24"/>
          <w:szCs w:val="24"/>
        </w:rPr>
      </w:pPr>
      <w:r w:rsidRPr="001852BB">
        <w:rPr>
          <w:rFonts w:eastAsia="Times New Roman"/>
          <w:b/>
          <w:kern w:val="0"/>
          <w:sz w:val="24"/>
          <w:szCs w:val="24"/>
        </w:rPr>
        <w:t>D.</w:t>
      </w:r>
      <w:r w:rsidRPr="001852BB">
        <w:rPr>
          <w:rFonts w:eastAsia="Times New Roman"/>
          <w:kern w:val="0"/>
          <w:sz w:val="24"/>
          <w:szCs w:val="24"/>
        </w:rPr>
        <w:t xml:space="preserve"> Por excepcional interesse público.</w:t>
      </w:r>
    </w:p>
    <w:p w14:paraId="6B09711A" w14:textId="77777777" w:rsidR="003B7B66" w:rsidRPr="001852BB" w:rsidRDefault="003B7B66" w:rsidP="003B7B66">
      <w:pPr>
        <w:widowControl/>
        <w:jc w:val="both"/>
        <w:rPr>
          <w:rFonts w:eastAsia="Times New Roman"/>
          <w:kern w:val="0"/>
          <w:sz w:val="24"/>
          <w:szCs w:val="24"/>
        </w:rPr>
      </w:pPr>
      <w:r w:rsidRPr="001852BB">
        <w:rPr>
          <w:rFonts w:eastAsia="Times New Roman"/>
          <w:b/>
          <w:kern w:val="0"/>
          <w:sz w:val="24"/>
          <w:szCs w:val="24"/>
        </w:rPr>
        <w:t>E</w:t>
      </w:r>
      <w:r w:rsidRPr="001852BB">
        <w:rPr>
          <w:rFonts w:eastAsia="Times New Roman"/>
          <w:kern w:val="0"/>
          <w:sz w:val="24"/>
          <w:szCs w:val="24"/>
        </w:rPr>
        <w:t>. Pedido de concordata, falência ou dissolução da Contratada;</w:t>
      </w:r>
    </w:p>
    <w:p w14:paraId="6444D1C1" w14:textId="77777777" w:rsidR="003B7B66" w:rsidRPr="001852BB" w:rsidRDefault="003B7B66" w:rsidP="003B7B66">
      <w:pPr>
        <w:widowControl/>
        <w:jc w:val="both"/>
        <w:rPr>
          <w:rFonts w:eastAsia="Times New Roman"/>
          <w:kern w:val="0"/>
          <w:sz w:val="24"/>
          <w:szCs w:val="24"/>
        </w:rPr>
      </w:pPr>
      <w:r w:rsidRPr="001852BB">
        <w:rPr>
          <w:rFonts w:eastAsia="Times New Roman"/>
          <w:b/>
          <w:kern w:val="0"/>
          <w:sz w:val="24"/>
          <w:szCs w:val="24"/>
        </w:rPr>
        <w:t>F.</w:t>
      </w:r>
      <w:r w:rsidRPr="001852BB">
        <w:rPr>
          <w:rFonts w:eastAsia="Times New Roman"/>
          <w:kern w:val="0"/>
          <w:sz w:val="24"/>
          <w:szCs w:val="24"/>
        </w:rPr>
        <w:t xml:space="preserve"> Mais de 2 (duas) advertências.</w:t>
      </w:r>
    </w:p>
    <w:p w14:paraId="3F2FB4C0" w14:textId="77777777" w:rsidR="003B7B66" w:rsidRPr="001852BB" w:rsidRDefault="003B7B66" w:rsidP="003B7B66">
      <w:pPr>
        <w:widowControl/>
        <w:jc w:val="both"/>
        <w:rPr>
          <w:rFonts w:eastAsia="Times New Roman"/>
          <w:kern w:val="0"/>
          <w:sz w:val="24"/>
          <w:szCs w:val="24"/>
        </w:rPr>
      </w:pPr>
      <w:r w:rsidRPr="001852BB">
        <w:rPr>
          <w:rFonts w:eastAsia="Times New Roman"/>
          <w:b/>
          <w:bCs/>
          <w:kern w:val="0"/>
          <w:sz w:val="24"/>
          <w:szCs w:val="24"/>
        </w:rPr>
        <w:t>G.</w:t>
      </w:r>
      <w:r w:rsidRPr="001852BB">
        <w:rPr>
          <w:rFonts w:eastAsia="Times New Roman"/>
          <w:kern w:val="0"/>
          <w:sz w:val="24"/>
          <w:szCs w:val="24"/>
        </w:rPr>
        <w:t xml:space="preserve"> </w:t>
      </w:r>
      <w:r w:rsidRPr="001852BB">
        <w:rPr>
          <w:sz w:val="24"/>
          <w:szCs w:val="24"/>
        </w:rPr>
        <w:t>Por excepcional interesse público</w:t>
      </w:r>
    </w:p>
    <w:p w14:paraId="24360936" w14:textId="77777777" w:rsidR="003B7B66" w:rsidRPr="001852BB" w:rsidRDefault="003B7B66" w:rsidP="003B7B66">
      <w:pPr>
        <w:widowControl/>
        <w:rPr>
          <w:rFonts w:eastAsia="Times New Roman"/>
          <w:kern w:val="0"/>
          <w:sz w:val="24"/>
          <w:szCs w:val="24"/>
        </w:rPr>
      </w:pPr>
    </w:p>
    <w:p w14:paraId="480C1FD4" w14:textId="77777777" w:rsidR="003B7B66" w:rsidRPr="001852BB" w:rsidRDefault="003B7B66" w:rsidP="003B7B66">
      <w:pPr>
        <w:pStyle w:val="Ttulo1"/>
        <w:keepLines w:val="0"/>
        <w:widowControl/>
        <w:pBdr>
          <w:top w:val="single" w:sz="4" w:space="1" w:color="000000"/>
          <w:left w:val="single" w:sz="4" w:space="0" w:color="000000"/>
          <w:bottom w:val="single" w:sz="4" w:space="1" w:color="000000"/>
          <w:right w:val="single" w:sz="4" w:space="0" w:color="000000"/>
        </w:pBdr>
        <w:spacing w:before="0" w:after="0"/>
        <w:jc w:val="center"/>
        <w:rPr>
          <w:rFonts w:ascii="Times New Roman" w:eastAsia="Times New Roman" w:hAnsi="Times New Roman" w:cs="Times New Roman"/>
          <w:bCs w:val="0"/>
          <w:kern w:val="0"/>
          <w:sz w:val="24"/>
          <w:szCs w:val="24"/>
        </w:rPr>
      </w:pPr>
      <w:r w:rsidRPr="001852BB">
        <w:rPr>
          <w:rFonts w:ascii="Times New Roman" w:eastAsia="Times New Roman" w:hAnsi="Times New Roman" w:cs="Times New Roman"/>
          <w:bCs w:val="0"/>
          <w:kern w:val="0"/>
          <w:sz w:val="24"/>
          <w:szCs w:val="24"/>
        </w:rPr>
        <w:t>CLÁUSULA OITAVA – DAS PENALIDADES</w:t>
      </w:r>
    </w:p>
    <w:p w14:paraId="142DDF3C" w14:textId="77777777" w:rsidR="003B7B66" w:rsidRPr="001852BB" w:rsidRDefault="003B7B66" w:rsidP="003B7B66">
      <w:pPr>
        <w:widowControl/>
        <w:rPr>
          <w:rFonts w:eastAsia="Times New Roman"/>
          <w:kern w:val="0"/>
          <w:sz w:val="24"/>
          <w:szCs w:val="24"/>
        </w:rPr>
      </w:pPr>
    </w:p>
    <w:p w14:paraId="3ED9C4C2" w14:textId="77777777" w:rsidR="003B7B66" w:rsidRPr="001852BB" w:rsidRDefault="003B7B66" w:rsidP="003B7B66">
      <w:pPr>
        <w:widowControl/>
        <w:tabs>
          <w:tab w:val="left" w:pos="2835"/>
        </w:tabs>
        <w:contextualSpacing/>
        <w:jc w:val="both"/>
        <w:rPr>
          <w:rFonts w:eastAsia="Times New Roman"/>
          <w:kern w:val="0"/>
          <w:sz w:val="24"/>
          <w:szCs w:val="24"/>
        </w:rPr>
      </w:pPr>
      <w:r w:rsidRPr="001852BB">
        <w:rPr>
          <w:rFonts w:eastAsia="Times New Roman"/>
          <w:b/>
          <w:kern w:val="0"/>
          <w:sz w:val="24"/>
          <w:szCs w:val="24"/>
        </w:rPr>
        <w:t>8.1.</w:t>
      </w:r>
      <w:r w:rsidRPr="001852BB">
        <w:rPr>
          <w:rFonts w:eastAsia="Times New Roman"/>
          <w:kern w:val="0"/>
          <w:sz w:val="24"/>
          <w:szCs w:val="24"/>
        </w:rPr>
        <w:t xml:space="preserve"> Pelo descumprimento das obrigações contratuais a CONTRATADA ficará sujeita às seguintes penalidades:</w:t>
      </w:r>
    </w:p>
    <w:p w14:paraId="435E16A6" w14:textId="77777777" w:rsidR="003B7B66" w:rsidRPr="001852BB" w:rsidRDefault="003B7B66" w:rsidP="003B7B66">
      <w:pPr>
        <w:contextualSpacing/>
        <w:jc w:val="both"/>
        <w:rPr>
          <w:sz w:val="24"/>
          <w:szCs w:val="24"/>
        </w:rPr>
      </w:pPr>
      <w:r w:rsidRPr="001852BB">
        <w:rPr>
          <w:rFonts w:eastAsia="Times New Roman"/>
          <w:b/>
          <w:kern w:val="0"/>
          <w:sz w:val="24"/>
          <w:szCs w:val="24"/>
        </w:rPr>
        <w:t>8.1.1.</w:t>
      </w:r>
      <w:r w:rsidRPr="001852BB">
        <w:rPr>
          <w:rFonts w:eastAsia="Times New Roman"/>
          <w:kern w:val="0"/>
          <w:sz w:val="24"/>
          <w:szCs w:val="24"/>
        </w:rPr>
        <w:t xml:space="preserve"> Executar o Contrato com irregularidades, passíveis de correção durante a execução e sem prejuízo ao resultado: advertência;</w:t>
      </w:r>
      <w:r w:rsidRPr="001852BB">
        <w:rPr>
          <w:sz w:val="24"/>
          <w:szCs w:val="24"/>
        </w:rPr>
        <w:t xml:space="preserve"> </w:t>
      </w:r>
    </w:p>
    <w:p w14:paraId="0B97C5C9" w14:textId="77777777" w:rsidR="003B7B66" w:rsidRPr="001852BB" w:rsidRDefault="003B7B66" w:rsidP="003B7B66">
      <w:pPr>
        <w:contextualSpacing/>
        <w:jc w:val="both"/>
        <w:rPr>
          <w:sz w:val="24"/>
          <w:szCs w:val="24"/>
        </w:rPr>
      </w:pPr>
      <w:r w:rsidRPr="001852BB">
        <w:rPr>
          <w:rFonts w:eastAsia="Times New Roman"/>
          <w:b/>
          <w:kern w:val="0"/>
          <w:sz w:val="24"/>
          <w:szCs w:val="24"/>
        </w:rPr>
        <w:lastRenderedPageBreak/>
        <w:t>8.1.2.</w:t>
      </w:r>
      <w:r w:rsidRPr="001852BB">
        <w:rPr>
          <w:sz w:val="24"/>
          <w:szCs w:val="24"/>
        </w:rPr>
        <w:t xml:space="preserve"> Executar o Contrato com atraso injustificado até o limite de dez (10) dias, após os quais será considerado como inexecução contratual: multa diária de 0,5% sobre o valor atualizado do Contrato; </w:t>
      </w:r>
    </w:p>
    <w:p w14:paraId="588B5D93" w14:textId="77777777" w:rsidR="003B7B66" w:rsidRPr="001852BB" w:rsidRDefault="003B7B66" w:rsidP="003B7B66">
      <w:pPr>
        <w:contextualSpacing/>
        <w:jc w:val="both"/>
        <w:rPr>
          <w:sz w:val="24"/>
          <w:szCs w:val="24"/>
        </w:rPr>
      </w:pPr>
      <w:r w:rsidRPr="001852BB">
        <w:rPr>
          <w:rFonts w:eastAsia="Times New Roman"/>
          <w:b/>
          <w:kern w:val="0"/>
          <w:sz w:val="24"/>
          <w:szCs w:val="24"/>
        </w:rPr>
        <w:t>8.1.3.</w:t>
      </w:r>
      <w:r w:rsidRPr="001852BB">
        <w:rPr>
          <w:sz w:val="24"/>
          <w:szCs w:val="24"/>
        </w:rPr>
        <w:t xml:space="preserve"> Inexecução parcial do Contrato: suspensão do direito de licitar e contratar com a Administração contratante pelo prazo de 01 ano e multa de 3% sobre o valor correspondente ao restante do Contrato;</w:t>
      </w:r>
    </w:p>
    <w:p w14:paraId="7591BB06" w14:textId="77777777" w:rsidR="003B7B66" w:rsidRPr="001852BB" w:rsidRDefault="003B7B66" w:rsidP="003B7B66">
      <w:pPr>
        <w:contextualSpacing/>
        <w:jc w:val="both"/>
        <w:rPr>
          <w:sz w:val="24"/>
          <w:szCs w:val="24"/>
        </w:rPr>
      </w:pPr>
      <w:r w:rsidRPr="001852BB">
        <w:rPr>
          <w:rFonts w:eastAsia="Times New Roman"/>
          <w:b/>
          <w:kern w:val="0"/>
          <w:sz w:val="24"/>
          <w:szCs w:val="24"/>
        </w:rPr>
        <w:t>8.1.4.</w:t>
      </w:r>
      <w:r w:rsidRPr="001852BB">
        <w:rPr>
          <w:sz w:val="24"/>
          <w:szCs w:val="24"/>
        </w:rPr>
        <w:t xml:space="preserve"> Inexecução total do Contrato: suspensão do direito de licitar e contratar com a Administração contratante pelo prazo de 02 anos e multa de 5% sobre o valor correspondente ao restante do Contrato; </w:t>
      </w:r>
    </w:p>
    <w:p w14:paraId="72C0C139" w14:textId="77777777" w:rsidR="003B7B66" w:rsidRPr="001852BB" w:rsidRDefault="003B7B66" w:rsidP="003B7B66">
      <w:pPr>
        <w:contextualSpacing/>
        <w:jc w:val="both"/>
        <w:rPr>
          <w:sz w:val="24"/>
          <w:szCs w:val="24"/>
        </w:rPr>
      </w:pPr>
      <w:r w:rsidRPr="001852BB">
        <w:rPr>
          <w:rFonts w:eastAsia="Times New Roman"/>
          <w:b/>
          <w:kern w:val="0"/>
          <w:sz w:val="24"/>
          <w:szCs w:val="24"/>
        </w:rPr>
        <w:t>8.1.5.</w:t>
      </w:r>
      <w:r w:rsidRPr="001852BB">
        <w:rPr>
          <w:sz w:val="24"/>
          <w:szCs w:val="24"/>
        </w:rPr>
        <w:t xml:space="preserve"> Causar qualquer tipo de prejuízo resultante diretamente ou indiretamente de execução contratual: declaração de inidoneidade cumulada com a suspensão do direito de licitar e contratar a Administração contratante pelo prazo de 03 anos e multa de 10% sobre o valor correspondente ao restante do Contrato; </w:t>
      </w:r>
    </w:p>
    <w:p w14:paraId="67C1A536" w14:textId="77777777" w:rsidR="003B7B66" w:rsidRPr="001852BB" w:rsidRDefault="003B7B66" w:rsidP="003B7B66">
      <w:pPr>
        <w:widowControl/>
        <w:jc w:val="both"/>
        <w:rPr>
          <w:rFonts w:eastAsia="Times New Roman"/>
          <w:b/>
          <w:kern w:val="0"/>
          <w:sz w:val="24"/>
          <w:szCs w:val="24"/>
        </w:rPr>
      </w:pPr>
    </w:p>
    <w:p w14:paraId="0AEBEC0D" w14:textId="77777777" w:rsidR="003B7B66" w:rsidRPr="001852BB" w:rsidRDefault="003B7B66" w:rsidP="003B7B66">
      <w:pPr>
        <w:pStyle w:val="Ttulo1"/>
        <w:keepLines w:val="0"/>
        <w:widowControl/>
        <w:pBdr>
          <w:top w:val="single" w:sz="4" w:space="1" w:color="000000"/>
          <w:left w:val="single" w:sz="4" w:space="0" w:color="000000"/>
          <w:bottom w:val="single" w:sz="4" w:space="1" w:color="000000"/>
          <w:right w:val="single" w:sz="4" w:space="0" w:color="000000"/>
        </w:pBdr>
        <w:spacing w:before="0" w:after="0"/>
        <w:jc w:val="center"/>
        <w:rPr>
          <w:rFonts w:ascii="Times New Roman" w:eastAsia="Times New Roman" w:hAnsi="Times New Roman" w:cs="Times New Roman"/>
          <w:bCs w:val="0"/>
          <w:kern w:val="0"/>
          <w:sz w:val="24"/>
          <w:szCs w:val="24"/>
        </w:rPr>
      </w:pPr>
      <w:r w:rsidRPr="001852BB">
        <w:rPr>
          <w:rFonts w:ascii="Times New Roman" w:eastAsia="Times New Roman" w:hAnsi="Times New Roman" w:cs="Times New Roman"/>
          <w:bCs w:val="0"/>
          <w:kern w:val="0"/>
          <w:sz w:val="24"/>
          <w:szCs w:val="24"/>
        </w:rPr>
        <w:t>CLÁUSULA NONA – DA LEGISLAÇÃO</w:t>
      </w:r>
    </w:p>
    <w:p w14:paraId="17CB63A0" w14:textId="77777777" w:rsidR="003B7B66" w:rsidRPr="001852BB" w:rsidRDefault="003B7B66" w:rsidP="003B7B66">
      <w:pPr>
        <w:pStyle w:val="Ttulo"/>
        <w:jc w:val="both"/>
        <w:rPr>
          <w:b w:val="0"/>
          <w:szCs w:val="24"/>
        </w:rPr>
      </w:pPr>
    </w:p>
    <w:p w14:paraId="70B9ADBD" w14:textId="77777777" w:rsidR="003B7B66" w:rsidRPr="001852BB" w:rsidRDefault="003B7B66" w:rsidP="003B7B66">
      <w:pPr>
        <w:pStyle w:val="Ttulo"/>
        <w:jc w:val="both"/>
        <w:rPr>
          <w:b w:val="0"/>
          <w:szCs w:val="24"/>
        </w:rPr>
      </w:pPr>
      <w:r w:rsidRPr="001852BB">
        <w:rPr>
          <w:b w:val="0"/>
          <w:szCs w:val="24"/>
        </w:rPr>
        <w:t xml:space="preserve">Aplicam-se a este Contrato, no que couber, as disposições da Lei Federal </w:t>
      </w:r>
      <w:r w:rsidRPr="001852BB">
        <w:rPr>
          <w:szCs w:val="24"/>
        </w:rPr>
        <w:t>14.133/2021</w:t>
      </w:r>
      <w:r w:rsidRPr="001852BB">
        <w:rPr>
          <w:b w:val="0"/>
          <w:szCs w:val="24"/>
        </w:rPr>
        <w:t>, suas alterações posteriores, e demais leis que regulem a matéria.</w:t>
      </w:r>
    </w:p>
    <w:p w14:paraId="1E4B29D7" w14:textId="77777777" w:rsidR="003B7B66" w:rsidRPr="001852BB" w:rsidRDefault="003B7B66" w:rsidP="003B7B66">
      <w:pPr>
        <w:pStyle w:val="Ttulo"/>
        <w:jc w:val="both"/>
        <w:rPr>
          <w:szCs w:val="24"/>
        </w:rPr>
      </w:pPr>
    </w:p>
    <w:p w14:paraId="4490F273" w14:textId="77777777" w:rsidR="003B7B66" w:rsidRPr="001852BB" w:rsidRDefault="003B7B66" w:rsidP="003B7B66">
      <w:pPr>
        <w:pStyle w:val="Ttulo1"/>
        <w:keepLines w:val="0"/>
        <w:widowControl/>
        <w:pBdr>
          <w:top w:val="single" w:sz="4" w:space="1" w:color="000000"/>
          <w:left w:val="single" w:sz="4" w:space="0" w:color="000000"/>
          <w:bottom w:val="single" w:sz="4" w:space="1" w:color="000000"/>
          <w:right w:val="single" w:sz="4" w:space="0" w:color="000000"/>
        </w:pBdr>
        <w:spacing w:before="0" w:after="0"/>
        <w:jc w:val="center"/>
        <w:rPr>
          <w:rFonts w:ascii="Times New Roman" w:eastAsia="Times New Roman" w:hAnsi="Times New Roman" w:cs="Times New Roman"/>
          <w:bCs w:val="0"/>
          <w:kern w:val="0"/>
          <w:sz w:val="24"/>
          <w:szCs w:val="24"/>
        </w:rPr>
      </w:pPr>
      <w:r w:rsidRPr="001852BB">
        <w:rPr>
          <w:rFonts w:ascii="Times New Roman" w:eastAsia="Times New Roman" w:hAnsi="Times New Roman" w:cs="Times New Roman"/>
          <w:bCs w:val="0"/>
          <w:kern w:val="0"/>
          <w:sz w:val="24"/>
          <w:szCs w:val="24"/>
        </w:rPr>
        <w:t>CLÁUSULA DÉCIMA – DO FORO</w:t>
      </w:r>
    </w:p>
    <w:p w14:paraId="07B1FB59" w14:textId="77777777" w:rsidR="003B7B66" w:rsidRPr="001852BB" w:rsidRDefault="003B7B66" w:rsidP="003B7B66">
      <w:pPr>
        <w:pStyle w:val="Ttulo"/>
        <w:jc w:val="both"/>
        <w:rPr>
          <w:b w:val="0"/>
          <w:szCs w:val="24"/>
        </w:rPr>
      </w:pPr>
    </w:p>
    <w:p w14:paraId="52044971" w14:textId="77777777" w:rsidR="003B7B66" w:rsidRPr="001852BB" w:rsidRDefault="003B7B66" w:rsidP="003B7B66">
      <w:pPr>
        <w:pStyle w:val="Ttulo"/>
        <w:jc w:val="both"/>
        <w:rPr>
          <w:b w:val="0"/>
          <w:szCs w:val="24"/>
        </w:rPr>
      </w:pPr>
      <w:r w:rsidRPr="001852BB">
        <w:rPr>
          <w:b w:val="0"/>
          <w:szCs w:val="24"/>
        </w:rPr>
        <w:t>É competente o Foro da Comarca de Sarandi (RS) para dirimir quaisquer litígios oriundos deste Contrato, com expressa renúncia a outro qualquer, por mais privilegiado que seja.</w:t>
      </w:r>
    </w:p>
    <w:p w14:paraId="0982522A" w14:textId="77777777" w:rsidR="003B7B66" w:rsidRPr="001852BB" w:rsidRDefault="003B7B66" w:rsidP="003B7B66">
      <w:pPr>
        <w:pStyle w:val="Ttulo"/>
        <w:jc w:val="both"/>
        <w:rPr>
          <w:b w:val="0"/>
          <w:szCs w:val="24"/>
        </w:rPr>
      </w:pPr>
      <w:r w:rsidRPr="001852BB">
        <w:rPr>
          <w:b w:val="0"/>
          <w:szCs w:val="24"/>
        </w:rPr>
        <w:t>E, por estarem justos e contratados, firmam o presente instrumento em três vias de igual teor e forma, que lido e achado conforme vai assinado pelas partes e por duas testemunhas.</w:t>
      </w:r>
    </w:p>
    <w:p w14:paraId="6796CE20" w14:textId="77777777" w:rsidR="003B7B66" w:rsidRPr="001852BB" w:rsidRDefault="003B7B66" w:rsidP="003B7B66">
      <w:pPr>
        <w:widowControl/>
        <w:jc w:val="both"/>
        <w:rPr>
          <w:rFonts w:eastAsia="Times New Roman"/>
          <w:kern w:val="0"/>
          <w:sz w:val="24"/>
          <w:szCs w:val="24"/>
        </w:rPr>
      </w:pPr>
    </w:p>
    <w:p w14:paraId="1F6E9CA9" w14:textId="69125FAD" w:rsidR="003B7B66" w:rsidRPr="001852BB" w:rsidRDefault="003B7B66" w:rsidP="003B7B66">
      <w:pPr>
        <w:widowControl/>
        <w:jc w:val="center"/>
        <w:rPr>
          <w:rFonts w:eastAsia="Times New Roman"/>
          <w:kern w:val="0"/>
          <w:sz w:val="24"/>
          <w:szCs w:val="24"/>
        </w:rPr>
      </w:pPr>
      <w:r w:rsidRPr="001852BB">
        <w:rPr>
          <w:rFonts w:eastAsia="Times New Roman"/>
          <w:kern w:val="0"/>
          <w:sz w:val="24"/>
          <w:szCs w:val="24"/>
        </w:rPr>
        <w:t xml:space="preserve">Sarandi (RS), </w:t>
      </w:r>
      <w:r w:rsidR="00EF0FC6" w:rsidRPr="001852BB">
        <w:rPr>
          <w:rFonts w:eastAsia="Times New Roman"/>
          <w:kern w:val="0"/>
          <w:sz w:val="24"/>
          <w:szCs w:val="24"/>
        </w:rPr>
        <w:t>14 de janeiro de 2025</w:t>
      </w:r>
    </w:p>
    <w:p w14:paraId="717CBC9C" w14:textId="77777777" w:rsidR="003B7B66" w:rsidRPr="001852BB" w:rsidRDefault="003B7B66" w:rsidP="003B7B66">
      <w:pPr>
        <w:widowControl/>
        <w:ind w:firstLine="6237"/>
        <w:jc w:val="center"/>
        <w:rPr>
          <w:rFonts w:eastAsia="Times New Roman"/>
          <w:b/>
          <w:kern w:val="0"/>
          <w:sz w:val="24"/>
          <w:szCs w:val="24"/>
        </w:rPr>
      </w:pPr>
    </w:p>
    <w:p w14:paraId="595C95DF" w14:textId="77777777" w:rsidR="003B7B66" w:rsidRPr="001852BB" w:rsidRDefault="003B7B66" w:rsidP="003B7B66">
      <w:pPr>
        <w:widowControl/>
        <w:ind w:firstLine="6237"/>
        <w:jc w:val="center"/>
        <w:rPr>
          <w:rFonts w:eastAsia="Times New Roman"/>
          <w:b/>
          <w:kern w:val="0"/>
          <w:sz w:val="24"/>
          <w:szCs w:val="24"/>
        </w:rPr>
      </w:pPr>
    </w:p>
    <w:p w14:paraId="4FEE66C0" w14:textId="77777777" w:rsidR="003B7B66" w:rsidRPr="001852BB" w:rsidRDefault="003B7B66" w:rsidP="003B7B66">
      <w:pPr>
        <w:widowControl/>
        <w:ind w:firstLine="6237"/>
        <w:jc w:val="center"/>
        <w:rPr>
          <w:rFonts w:eastAsia="Times New Roman"/>
          <w:b/>
          <w:kern w:val="0"/>
          <w:sz w:val="24"/>
          <w:szCs w:val="24"/>
        </w:rPr>
      </w:pPr>
      <w:r w:rsidRPr="001852BB">
        <w:rPr>
          <w:rFonts w:eastAsia="Times New Roman"/>
          <w:b/>
          <w:kern w:val="0"/>
          <w:sz w:val="24"/>
          <w:szCs w:val="24"/>
        </w:rPr>
        <w:t>Município de Sarandi</w:t>
      </w:r>
    </w:p>
    <w:p w14:paraId="07E8AC52" w14:textId="77777777" w:rsidR="003B7B66" w:rsidRPr="001852BB" w:rsidRDefault="003B7B66" w:rsidP="003B7B66">
      <w:pPr>
        <w:widowControl/>
        <w:ind w:firstLine="6237"/>
        <w:jc w:val="center"/>
        <w:rPr>
          <w:rFonts w:eastAsia="Times New Roman"/>
          <w:kern w:val="0"/>
          <w:sz w:val="24"/>
          <w:szCs w:val="24"/>
        </w:rPr>
      </w:pPr>
      <w:r w:rsidRPr="001852BB">
        <w:rPr>
          <w:rFonts w:eastAsia="Times New Roman"/>
          <w:b/>
          <w:kern w:val="0"/>
          <w:sz w:val="24"/>
          <w:szCs w:val="24"/>
        </w:rPr>
        <w:t>CONTRATANTE</w:t>
      </w:r>
    </w:p>
    <w:p w14:paraId="04276DBB" w14:textId="77777777" w:rsidR="003B7B66" w:rsidRPr="001852BB" w:rsidRDefault="003B7B66" w:rsidP="003B7B66">
      <w:pPr>
        <w:pStyle w:val="Ttulo"/>
        <w:jc w:val="both"/>
        <w:rPr>
          <w:szCs w:val="24"/>
        </w:rPr>
      </w:pPr>
    </w:p>
    <w:p w14:paraId="67976C50" w14:textId="77777777" w:rsidR="00EF0FC6" w:rsidRPr="001852BB" w:rsidRDefault="00EF0FC6" w:rsidP="003B7B66">
      <w:pPr>
        <w:pStyle w:val="Ttulo"/>
        <w:jc w:val="left"/>
        <w:rPr>
          <w:szCs w:val="24"/>
        </w:rPr>
      </w:pPr>
      <w:r w:rsidRPr="001852BB">
        <w:rPr>
          <w:szCs w:val="24"/>
        </w:rPr>
        <w:t>GSB SERVIÇOS MEDICOS LTDA</w:t>
      </w:r>
    </w:p>
    <w:p w14:paraId="34BA441A" w14:textId="5CF13C07" w:rsidR="003B7B66" w:rsidRPr="001852BB" w:rsidRDefault="003B7B66" w:rsidP="003B7B66">
      <w:pPr>
        <w:pStyle w:val="Ttulo"/>
        <w:jc w:val="left"/>
        <w:rPr>
          <w:szCs w:val="24"/>
        </w:rPr>
      </w:pPr>
      <w:r w:rsidRPr="001852BB">
        <w:rPr>
          <w:szCs w:val="24"/>
        </w:rPr>
        <w:t xml:space="preserve">               CONTRATADA</w:t>
      </w:r>
    </w:p>
    <w:p w14:paraId="1419FC43" w14:textId="77777777" w:rsidR="003B7B66" w:rsidRPr="001852BB" w:rsidRDefault="003B7B66" w:rsidP="003B7B66">
      <w:pPr>
        <w:widowControl/>
        <w:jc w:val="center"/>
        <w:rPr>
          <w:rFonts w:eastAsia="Times New Roman"/>
          <w:b/>
          <w:kern w:val="0"/>
          <w:sz w:val="24"/>
          <w:szCs w:val="24"/>
        </w:rPr>
      </w:pPr>
    </w:p>
    <w:p w14:paraId="30307CEF" w14:textId="77777777" w:rsidR="007E2A53" w:rsidRPr="001852BB" w:rsidRDefault="007E2A53" w:rsidP="007E2A53">
      <w:pPr>
        <w:tabs>
          <w:tab w:val="left" w:pos="851"/>
        </w:tabs>
        <w:jc w:val="center"/>
        <w:rPr>
          <w:sz w:val="24"/>
          <w:szCs w:val="24"/>
        </w:rPr>
      </w:pPr>
      <w:r w:rsidRPr="001852BB">
        <w:rPr>
          <w:sz w:val="24"/>
          <w:szCs w:val="24"/>
        </w:rPr>
        <w:t xml:space="preserve">Aprovado em ––/––/2025 </w:t>
      </w:r>
    </w:p>
    <w:p w14:paraId="4F35A893" w14:textId="77777777" w:rsidR="007E2A53" w:rsidRPr="001852BB" w:rsidRDefault="007E2A53" w:rsidP="007E2A53">
      <w:pPr>
        <w:tabs>
          <w:tab w:val="left" w:pos="851"/>
        </w:tabs>
        <w:jc w:val="center"/>
        <w:rPr>
          <w:sz w:val="24"/>
          <w:szCs w:val="24"/>
        </w:rPr>
      </w:pPr>
      <w:r w:rsidRPr="001852BB">
        <w:rPr>
          <w:sz w:val="24"/>
          <w:szCs w:val="24"/>
        </w:rPr>
        <w:t>pela Procuradoria Jurídica</w:t>
      </w:r>
    </w:p>
    <w:p w14:paraId="589101BE" w14:textId="77777777" w:rsidR="007E2A53" w:rsidRPr="001852BB" w:rsidRDefault="007E2A53" w:rsidP="007E2A53">
      <w:pPr>
        <w:tabs>
          <w:tab w:val="left" w:pos="851"/>
        </w:tabs>
        <w:jc w:val="center"/>
        <w:rPr>
          <w:sz w:val="24"/>
          <w:szCs w:val="24"/>
        </w:rPr>
      </w:pPr>
      <w:r w:rsidRPr="001852BB">
        <w:rPr>
          <w:sz w:val="24"/>
          <w:szCs w:val="24"/>
        </w:rPr>
        <w:t>Do Município de Sarandi/RS</w:t>
      </w:r>
    </w:p>
    <w:p w14:paraId="0432A365" w14:textId="77777777" w:rsidR="003B7B66" w:rsidRPr="001852BB" w:rsidRDefault="003B7B66" w:rsidP="003B7B66">
      <w:pPr>
        <w:pStyle w:val="Ttulo3"/>
        <w:keepLines w:val="0"/>
        <w:widowControl/>
        <w:spacing w:before="0" w:after="0"/>
        <w:jc w:val="both"/>
        <w:rPr>
          <w:rFonts w:ascii="Times New Roman" w:eastAsia="Times New Roman" w:hAnsi="Times New Roman" w:cs="Times New Roman"/>
          <w:b w:val="0"/>
          <w:bCs w:val="0"/>
          <w:kern w:val="0"/>
          <w:sz w:val="24"/>
          <w:szCs w:val="24"/>
        </w:rPr>
      </w:pPr>
    </w:p>
    <w:p w14:paraId="25B31BA1" w14:textId="77777777" w:rsidR="003B7B66" w:rsidRPr="001852BB" w:rsidRDefault="003B7B66" w:rsidP="003B7B66">
      <w:pPr>
        <w:pStyle w:val="Ttulo3"/>
        <w:keepLines w:val="0"/>
        <w:widowControl/>
        <w:spacing w:before="0" w:after="0"/>
        <w:jc w:val="both"/>
        <w:rPr>
          <w:rFonts w:ascii="Times New Roman" w:eastAsia="Times New Roman" w:hAnsi="Times New Roman" w:cs="Times New Roman"/>
          <w:b w:val="0"/>
          <w:bCs w:val="0"/>
          <w:kern w:val="0"/>
          <w:sz w:val="24"/>
          <w:szCs w:val="24"/>
        </w:rPr>
      </w:pPr>
    </w:p>
    <w:p w14:paraId="6337C355" w14:textId="77777777" w:rsidR="003B7B66" w:rsidRPr="001852BB" w:rsidRDefault="003B7B66" w:rsidP="003B7B66">
      <w:pPr>
        <w:pStyle w:val="Ttulo3"/>
        <w:keepLines w:val="0"/>
        <w:widowControl/>
        <w:spacing w:before="0" w:after="0"/>
        <w:jc w:val="both"/>
        <w:rPr>
          <w:rFonts w:ascii="Times New Roman" w:eastAsia="Times New Roman" w:hAnsi="Times New Roman" w:cs="Times New Roman"/>
          <w:b w:val="0"/>
          <w:bCs w:val="0"/>
          <w:kern w:val="0"/>
          <w:sz w:val="24"/>
          <w:szCs w:val="24"/>
        </w:rPr>
      </w:pPr>
      <w:r w:rsidRPr="001852BB">
        <w:rPr>
          <w:rFonts w:ascii="Times New Roman" w:eastAsia="Times New Roman" w:hAnsi="Times New Roman" w:cs="Times New Roman"/>
          <w:b w:val="0"/>
          <w:bCs w:val="0"/>
          <w:kern w:val="0"/>
          <w:sz w:val="24"/>
          <w:szCs w:val="24"/>
        </w:rPr>
        <w:t>TESTEMUNHAS:</w:t>
      </w:r>
    </w:p>
    <w:p w14:paraId="6D4D7788" w14:textId="77777777" w:rsidR="003B7B66" w:rsidRPr="001852BB" w:rsidRDefault="003B7B66" w:rsidP="003B7B66">
      <w:pPr>
        <w:pStyle w:val="Ttulo3"/>
        <w:keepLines w:val="0"/>
        <w:widowControl/>
        <w:spacing w:before="0" w:after="0"/>
        <w:jc w:val="both"/>
        <w:rPr>
          <w:sz w:val="24"/>
          <w:szCs w:val="24"/>
        </w:rPr>
      </w:pPr>
      <w:r w:rsidRPr="001852BB">
        <w:rPr>
          <w:rFonts w:ascii="Times New Roman" w:eastAsia="Times New Roman" w:hAnsi="Times New Roman" w:cs="Times New Roman"/>
          <w:b w:val="0"/>
          <w:bCs w:val="0"/>
          <w:kern w:val="0"/>
          <w:sz w:val="24"/>
          <w:szCs w:val="24"/>
        </w:rPr>
        <w:t>1)....................................................    2).....................................................</w:t>
      </w:r>
    </w:p>
    <w:p w14:paraId="4FEF8C93" w14:textId="77777777" w:rsidR="003B7B66" w:rsidRPr="00221190" w:rsidRDefault="003B7B66" w:rsidP="003B7B66">
      <w:pPr>
        <w:rPr>
          <w:sz w:val="16"/>
          <w:szCs w:val="16"/>
        </w:rPr>
      </w:pPr>
      <w:bookmarkStart w:id="1" w:name="_Hlk188537871"/>
      <w:r w:rsidRPr="00221190">
        <w:rPr>
          <w:sz w:val="16"/>
          <w:szCs w:val="16"/>
        </w:rPr>
        <w:t>________________________________________________________________</w:t>
      </w:r>
    </w:p>
    <w:p w14:paraId="33F0BA18" w14:textId="77777777" w:rsidR="003B7B66" w:rsidRPr="00221190" w:rsidRDefault="003B7B66" w:rsidP="003B7B66">
      <w:pPr>
        <w:rPr>
          <w:sz w:val="16"/>
          <w:szCs w:val="16"/>
        </w:rPr>
      </w:pPr>
      <w:r w:rsidRPr="00221190">
        <w:rPr>
          <w:color w:val="3B3838" w:themeColor="background2" w:themeShade="40"/>
          <w:sz w:val="16"/>
          <w:szCs w:val="16"/>
        </w:rPr>
        <w:t>Documento elaborado por Ana Paula Ribeiro, matrícula 3618-8.</w:t>
      </w:r>
    </w:p>
    <w:bookmarkEnd w:id="1"/>
    <w:p w14:paraId="35200AA1" w14:textId="77777777" w:rsidR="003B7B66" w:rsidRPr="001852BB" w:rsidRDefault="003B7B66" w:rsidP="003B7B66">
      <w:pPr>
        <w:rPr>
          <w:sz w:val="24"/>
          <w:szCs w:val="24"/>
        </w:rPr>
      </w:pPr>
    </w:p>
    <w:p w14:paraId="35D7FE74" w14:textId="77777777" w:rsidR="004742E6" w:rsidRPr="001852BB" w:rsidRDefault="004742E6">
      <w:pPr>
        <w:rPr>
          <w:sz w:val="24"/>
          <w:szCs w:val="24"/>
        </w:rPr>
      </w:pPr>
    </w:p>
    <w:sectPr w:rsidR="004742E6" w:rsidRPr="001852BB" w:rsidSect="004214BB">
      <w:headerReference w:type="default" r:id="rId7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B13D90" w14:textId="77777777" w:rsidR="006338F6" w:rsidRDefault="006338F6">
      <w:r>
        <w:separator/>
      </w:r>
    </w:p>
  </w:endnote>
  <w:endnote w:type="continuationSeparator" w:id="0">
    <w:p w14:paraId="169A5B3B" w14:textId="77777777" w:rsidR="006338F6" w:rsidRDefault="006338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Ecofont_Spranq_eco_Sans">
    <w:altName w:val="Malgun Gothic"/>
    <w:charset w:val="00"/>
    <w:family w:val="swiss"/>
    <w:pitch w:val="variable"/>
    <w:sig w:usb0="800000AF" w:usb1="1000204A" w:usb2="00000000" w:usb3="00000000" w:csb0="00000001" w:csb1="00000000"/>
  </w:font>
  <w:font w:name="Arial Unicode MS">
    <w:panose1 w:val="020B0604020202020204"/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2340C7" w14:textId="77777777" w:rsidR="006338F6" w:rsidRDefault="006338F6">
      <w:r>
        <w:separator/>
      </w:r>
    </w:p>
  </w:footnote>
  <w:footnote w:type="continuationSeparator" w:id="0">
    <w:p w14:paraId="6BDBD9EC" w14:textId="77777777" w:rsidR="006338F6" w:rsidRDefault="006338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448926" w14:textId="77777777" w:rsidR="004214BB" w:rsidRDefault="00000000" w:rsidP="004214BB">
    <w:pPr>
      <w:pStyle w:val="Cabealho"/>
      <w:jc w:val="center"/>
    </w:pPr>
    <w:bookmarkStart w:id="2" w:name="_Hlk146269558"/>
    <w:bookmarkStart w:id="3" w:name="_Hlk146269559"/>
    <w:r>
      <w:rPr>
        <w:noProof/>
      </w:rPr>
      <w:drawing>
        <wp:inline distT="0" distB="0" distL="0" distR="0" wp14:anchorId="056E64E9" wp14:editId="7721FFFB">
          <wp:extent cx="1763271" cy="1207010"/>
          <wp:effectExtent l="0" t="0" r="8890" b="0"/>
          <wp:docPr id="1783973119" name="Imagem 17839731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27662927" name="Imagem 1927662927"/>
                  <pic:cNvPicPr/>
                </pic:nvPicPr>
                <pic:blipFill rotWithShape="1">
                  <a:blip r:embed="rId1"/>
                  <a:srcRect t="12632"/>
                  <a:stretch/>
                </pic:blipFill>
                <pic:spPr bwMode="auto">
                  <a:xfrm>
                    <a:off x="0" y="0"/>
                    <a:ext cx="1806665" cy="123671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454E354B" w14:textId="77777777" w:rsidR="004214BB" w:rsidRPr="002474C2" w:rsidRDefault="00000000" w:rsidP="004214BB">
    <w:pPr>
      <w:spacing w:line="240" w:lineRule="atLeast"/>
      <w:jc w:val="center"/>
      <w:rPr>
        <w:rFonts w:ascii="Arial" w:hAnsi="Arial" w:cs="Arial"/>
        <w:sz w:val="22"/>
        <w:szCs w:val="22"/>
      </w:rPr>
    </w:pPr>
    <w:r w:rsidRPr="002474C2">
      <w:rPr>
        <w:rFonts w:ascii="Arial" w:hAnsi="Arial" w:cs="Arial"/>
        <w:sz w:val="22"/>
        <w:szCs w:val="22"/>
      </w:rPr>
      <w:t>ESTADO DO RIO GRANDE DO SUL</w:t>
    </w:r>
  </w:p>
  <w:p w14:paraId="645F6AD1" w14:textId="77777777" w:rsidR="004214BB" w:rsidRDefault="00000000" w:rsidP="004214BB">
    <w:pPr>
      <w:pStyle w:val="Cabealho"/>
      <w:jc w:val="center"/>
    </w:pPr>
    <w:r w:rsidRPr="002474C2">
      <w:rPr>
        <w:rFonts w:ascii="Arial" w:hAnsi="Arial" w:cs="Arial"/>
        <w:b/>
        <w:sz w:val="22"/>
        <w:szCs w:val="22"/>
      </w:rPr>
      <w:t>MUNICÍPIO DE SARANDI</w:t>
    </w:r>
    <w:bookmarkEnd w:id="2"/>
    <w:bookmarkEnd w:id="3"/>
  </w:p>
  <w:p w14:paraId="3B91B555" w14:textId="77777777" w:rsidR="004214BB" w:rsidRDefault="00000000">
    <w:pPr>
      <w:pStyle w:val="Cabealho"/>
    </w:pPr>
  </w:p>
  <w:p w14:paraId="5FE65CD0" w14:textId="77777777" w:rsidR="004214BB" w:rsidRDefault="00000000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413AEC"/>
    <w:multiLevelType w:val="multilevel"/>
    <w:tmpl w:val="62CA72FC"/>
    <w:lvl w:ilvl="0">
      <w:start w:val="1"/>
      <w:numFmt w:val="decimal"/>
      <w:lvlText w:val="%1."/>
      <w:lvlJc w:val="left"/>
      <w:pPr>
        <w:ind w:left="510" w:hanging="51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10" w:hanging="51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54D0785A"/>
    <w:multiLevelType w:val="singleLevel"/>
    <w:tmpl w:val="54D0785A"/>
    <w:lvl w:ilvl="0">
      <w:start w:val="1"/>
      <w:numFmt w:val="lowerLetter"/>
      <w:lvlText w:val="%1)"/>
      <w:lvlJc w:val="left"/>
      <w:pPr>
        <w:ind w:left="0" w:firstLine="0"/>
      </w:pPr>
    </w:lvl>
  </w:abstractNum>
  <w:abstractNum w:abstractNumId="2" w15:restartNumberingAfterBreak="0">
    <w:nsid w:val="71812B4A"/>
    <w:multiLevelType w:val="hybridMultilevel"/>
    <w:tmpl w:val="7244F64A"/>
    <w:lvl w:ilvl="0" w:tplc="2236B960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bCs w:val="0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52137535">
    <w:abstractNumId w:val="1"/>
  </w:num>
  <w:num w:numId="2" w16cid:durableId="347373401">
    <w:abstractNumId w:val="0"/>
  </w:num>
  <w:num w:numId="3" w16cid:durableId="122698877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7B66"/>
    <w:rsid w:val="001852BB"/>
    <w:rsid w:val="00221190"/>
    <w:rsid w:val="00312668"/>
    <w:rsid w:val="003B7B66"/>
    <w:rsid w:val="004742E6"/>
    <w:rsid w:val="005306F6"/>
    <w:rsid w:val="006338F6"/>
    <w:rsid w:val="00747287"/>
    <w:rsid w:val="007E2A53"/>
    <w:rsid w:val="00BD350E"/>
    <w:rsid w:val="00EF0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BBFAFD"/>
  <w15:chartTrackingRefBased/>
  <w15:docId w15:val="{35727F9A-FEFF-4686-A7BA-116A91126D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7B66"/>
    <w:pPr>
      <w:widowControl w:val="0"/>
      <w:spacing w:after="0" w:line="240" w:lineRule="auto"/>
    </w:pPr>
    <w:rPr>
      <w:rFonts w:ascii="Times New Roman" w:eastAsia="SimSun" w:hAnsi="Times New Roman" w:cs="Times New Roman"/>
      <w:kern w:val="1"/>
      <w:sz w:val="20"/>
      <w:szCs w:val="20"/>
      <w:lang w:eastAsia="zh-CN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3B7B66"/>
    <w:pPr>
      <w:keepNext/>
      <w:keepLines/>
      <w:spacing w:before="240" w:after="60"/>
      <w:outlineLvl w:val="0"/>
    </w:pPr>
    <w:rPr>
      <w:rFonts w:ascii="Arial" w:hAnsi="Arial" w:cs="Arial"/>
      <w:b/>
      <w:bCs/>
      <w:sz w:val="36"/>
      <w:szCs w:val="36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3B7B6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tulo3">
    <w:name w:val="heading 3"/>
    <w:basedOn w:val="Ttulo2"/>
    <w:next w:val="Normal"/>
    <w:link w:val="Ttulo3Char"/>
    <w:qFormat/>
    <w:rsid w:val="003B7B66"/>
    <w:pPr>
      <w:spacing w:before="240" w:after="60"/>
      <w:outlineLvl w:val="2"/>
    </w:pPr>
    <w:rPr>
      <w:rFonts w:ascii="Arial" w:eastAsia="SimSun" w:hAnsi="Arial" w:cs="Arial"/>
      <w:b/>
      <w:bCs/>
      <w:color w:val="auto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3B7B66"/>
    <w:rPr>
      <w:rFonts w:ascii="Arial" w:eastAsia="SimSun" w:hAnsi="Arial" w:cs="Arial"/>
      <w:b/>
      <w:bCs/>
      <w:kern w:val="1"/>
      <w:sz w:val="36"/>
      <w:szCs w:val="36"/>
      <w:lang w:eastAsia="zh-CN"/>
      <w14:ligatures w14:val="none"/>
    </w:rPr>
  </w:style>
  <w:style w:type="character" w:customStyle="1" w:styleId="Ttulo3Char">
    <w:name w:val="Título 3 Char"/>
    <w:basedOn w:val="Fontepargpadro"/>
    <w:link w:val="Ttulo3"/>
    <w:rsid w:val="003B7B66"/>
    <w:rPr>
      <w:rFonts w:ascii="Arial" w:eastAsia="SimSun" w:hAnsi="Arial" w:cs="Arial"/>
      <w:b/>
      <w:bCs/>
      <w:kern w:val="1"/>
      <w:sz w:val="28"/>
      <w:szCs w:val="28"/>
      <w:lang w:eastAsia="zh-CN"/>
      <w14:ligatures w14:val="none"/>
    </w:rPr>
  </w:style>
  <w:style w:type="paragraph" w:styleId="Recuodecorpodetexto">
    <w:name w:val="Body Text Indent"/>
    <w:basedOn w:val="Normal"/>
    <w:link w:val="RecuodecorpodetextoChar"/>
    <w:qFormat/>
    <w:rsid w:val="003B7B66"/>
    <w:pPr>
      <w:widowControl/>
      <w:spacing w:after="120"/>
      <w:ind w:left="283"/>
    </w:pPr>
    <w:rPr>
      <w:rFonts w:eastAsia="Times New Roman"/>
      <w:kern w:val="0"/>
      <w:sz w:val="24"/>
      <w:szCs w:val="24"/>
    </w:rPr>
  </w:style>
  <w:style w:type="character" w:customStyle="1" w:styleId="RecuodecorpodetextoChar">
    <w:name w:val="Recuo de corpo de texto Char"/>
    <w:basedOn w:val="Fontepargpadro"/>
    <w:link w:val="Recuodecorpodetexto"/>
    <w:rsid w:val="003B7B66"/>
    <w:rPr>
      <w:rFonts w:ascii="Times New Roman" w:eastAsia="Times New Roman" w:hAnsi="Times New Roman" w:cs="Times New Roman"/>
      <w:kern w:val="0"/>
      <w:sz w:val="24"/>
      <w:szCs w:val="24"/>
      <w:lang w:eastAsia="zh-CN"/>
      <w14:ligatures w14:val="none"/>
    </w:rPr>
  </w:style>
  <w:style w:type="paragraph" w:styleId="Ttulo">
    <w:name w:val="Title"/>
    <w:basedOn w:val="Normal"/>
    <w:link w:val="TtuloChar"/>
    <w:qFormat/>
    <w:rsid w:val="003B7B66"/>
    <w:pPr>
      <w:widowControl/>
      <w:jc w:val="center"/>
    </w:pPr>
    <w:rPr>
      <w:rFonts w:eastAsia="Times New Roman"/>
      <w:b/>
      <w:kern w:val="0"/>
      <w:sz w:val="24"/>
    </w:rPr>
  </w:style>
  <w:style w:type="character" w:customStyle="1" w:styleId="TtuloChar">
    <w:name w:val="Título Char"/>
    <w:basedOn w:val="Fontepargpadro"/>
    <w:link w:val="Ttulo"/>
    <w:rsid w:val="003B7B66"/>
    <w:rPr>
      <w:rFonts w:ascii="Times New Roman" w:eastAsia="Times New Roman" w:hAnsi="Times New Roman" w:cs="Times New Roman"/>
      <w:b/>
      <w:kern w:val="0"/>
      <w:sz w:val="24"/>
      <w:szCs w:val="20"/>
      <w:lang w:eastAsia="zh-CN"/>
      <w14:ligatures w14:val="none"/>
    </w:rPr>
  </w:style>
  <w:style w:type="paragraph" w:styleId="PargrafodaLista">
    <w:name w:val="List Paragraph"/>
    <w:basedOn w:val="Normal"/>
    <w:uiPriority w:val="34"/>
    <w:qFormat/>
    <w:rsid w:val="003B7B66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3B7B6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3B7B66"/>
    <w:rPr>
      <w:rFonts w:ascii="Times New Roman" w:eastAsia="SimSun" w:hAnsi="Times New Roman" w:cs="Times New Roman"/>
      <w:kern w:val="1"/>
      <w:sz w:val="20"/>
      <w:szCs w:val="20"/>
      <w:lang w:eastAsia="zh-CN"/>
      <w14:ligatures w14:val="none"/>
    </w:rPr>
  </w:style>
  <w:style w:type="character" w:customStyle="1" w:styleId="Ttulo2Char">
    <w:name w:val="Título 2 Char"/>
    <w:basedOn w:val="Fontepargpadro"/>
    <w:link w:val="Ttulo2"/>
    <w:uiPriority w:val="9"/>
    <w:semiHidden/>
    <w:rsid w:val="003B7B66"/>
    <w:rPr>
      <w:rFonts w:asciiTheme="majorHAnsi" w:eastAsiaTheme="majorEastAsia" w:hAnsiTheme="majorHAnsi" w:cstheme="majorBidi"/>
      <w:color w:val="2F5496" w:themeColor="accent1" w:themeShade="BF"/>
      <w:kern w:val="1"/>
      <w:sz w:val="26"/>
      <w:szCs w:val="26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4</Pages>
  <Words>1373</Words>
  <Characters>7420</Characters>
  <Application>Microsoft Office Word</Application>
  <DocSecurity>0</DocSecurity>
  <Lines>61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Paula Ribeiro</dc:creator>
  <cp:keywords/>
  <dc:description/>
  <cp:lastModifiedBy>Ana Paula Ribeiro</cp:lastModifiedBy>
  <cp:revision>5</cp:revision>
  <dcterms:created xsi:type="dcterms:W3CDTF">2025-01-14T13:12:00Z</dcterms:created>
  <dcterms:modified xsi:type="dcterms:W3CDTF">2025-01-23T18:44:00Z</dcterms:modified>
</cp:coreProperties>
</file>